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D3" w:rsidRPr="00734E48" w:rsidRDefault="00221FBA" w:rsidP="00E015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-457200</wp:posOffset>
            </wp:positionV>
            <wp:extent cx="6512560" cy="2581275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5D3">
        <w:rPr>
          <w:noProof/>
          <w:sz w:val="28"/>
          <w:szCs w:val="28"/>
        </w:rPr>
        <w:pict>
          <v:rect id="_x0000_s2050" style="position:absolute;left:0;text-align:left;margin-left:235.45pt;margin-top:-26.2pt;width:270pt;height:13.5pt;z-index:251658240;mso-position-horizontal-relative:text;mso-position-vertical-relative:text" stroked="f"/>
        </w:pict>
      </w:r>
      <w:r w:rsidR="00E015D3" w:rsidRPr="00734E48">
        <w:rPr>
          <w:sz w:val="28"/>
          <w:szCs w:val="28"/>
        </w:rPr>
        <w:t xml:space="preserve">Муниципальное общеобразовательное учреждение </w:t>
      </w:r>
    </w:p>
    <w:p w:rsidR="00E015D3" w:rsidRPr="00734E48" w:rsidRDefault="00E015D3" w:rsidP="00E015D3">
      <w:pPr>
        <w:jc w:val="center"/>
        <w:rPr>
          <w:sz w:val="28"/>
          <w:szCs w:val="28"/>
        </w:rPr>
      </w:pPr>
      <w:r w:rsidRPr="00734E48">
        <w:rPr>
          <w:sz w:val="28"/>
          <w:szCs w:val="28"/>
        </w:rPr>
        <w:t>«Казачинская средняя школа»</w:t>
      </w:r>
    </w:p>
    <w:p w:rsidR="00E015D3" w:rsidRPr="00734E48" w:rsidRDefault="00E015D3" w:rsidP="00E015D3">
      <w:pPr>
        <w:jc w:val="center"/>
        <w:rPr>
          <w:sz w:val="28"/>
          <w:szCs w:val="28"/>
        </w:rPr>
      </w:pPr>
    </w:p>
    <w:p w:rsidR="00E015D3" w:rsidRPr="00734E48" w:rsidRDefault="00E015D3" w:rsidP="00E015D3">
      <w:pPr>
        <w:jc w:val="center"/>
        <w:rPr>
          <w:sz w:val="28"/>
          <w:szCs w:val="28"/>
        </w:rPr>
      </w:pPr>
    </w:p>
    <w:p w:rsidR="00E015D3" w:rsidRPr="00734E48" w:rsidRDefault="00E015D3" w:rsidP="00E015D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15D3" w:rsidRPr="00293771" w:rsidTr="00E015D3">
        <w:tc>
          <w:tcPr>
            <w:tcW w:w="4785" w:type="dxa"/>
          </w:tcPr>
          <w:p w:rsidR="00E015D3" w:rsidRPr="00293771" w:rsidRDefault="00E015D3" w:rsidP="00E015D3">
            <w:pPr>
              <w:jc w:val="center"/>
              <w:rPr>
                <w:i/>
                <w:sz w:val="28"/>
                <w:szCs w:val="28"/>
              </w:rPr>
            </w:pPr>
            <w:r w:rsidRPr="00293771">
              <w:rPr>
                <w:i/>
                <w:sz w:val="28"/>
                <w:szCs w:val="28"/>
              </w:rPr>
              <w:t>ПРИНЯТО</w:t>
            </w:r>
          </w:p>
          <w:p w:rsidR="00E015D3" w:rsidRPr="00293771" w:rsidRDefault="00E015D3" w:rsidP="00E015D3">
            <w:pPr>
              <w:rPr>
                <w:sz w:val="28"/>
                <w:szCs w:val="28"/>
              </w:rPr>
            </w:pPr>
            <w:r w:rsidRPr="00293771">
              <w:rPr>
                <w:sz w:val="28"/>
                <w:szCs w:val="28"/>
              </w:rPr>
              <w:t>на заседании педагогического совета</w:t>
            </w:r>
          </w:p>
          <w:p w:rsidR="00E015D3" w:rsidRPr="00293771" w:rsidRDefault="00E015D3" w:rsidP="00E015D3">
            <w:pPr>
              <w:rPr>
                <w:sz w:val="28"/>
                <w:szCs w:val="28"/>
              </w:rPr>
            </w:pPr>
            <w:r w:rsidRPr="00293771">
              <w:rPr>
                <w:sz w:val="28"/>
                <w:szCs w:val="28"/>
              </w:rPr>
              <w:t xml:space="preserve">протокол </w:t>
            </w:r>
            <w:proofErr w:type="gramStart"/>
            <w:r w:rsidRPr="00293771">
              <w:rPr>
                <w:sz w:val="28"/>
                <w:szCs w:val="28"/>
              </w:rPr>
              <w:t>от</w:t>
            </w:r>
            <w:proofErr w:type="gramEnd"/>
            <w:r w:rsidRPr="00293771">
              <w:rPr>
                <w:sz w:val="28"/>
                <w:szCs w:val="28"/>
              </w:rPr>
              <w:t xml:space="preserve"> _______________№____</w:t>
            </w:r>
          </w:p>
        </w:tc>
        <w:tc>
          <w:tcPr>
            <w:tcW w:w="4786" w:type="dxa"/>
          </w:tcPr>
          <w:p w:rsidR="00E015D3" w:rsidRPr="00293771" w:rsidRDefault="00E015D3" w:rsidP="00E015D3">
            <w:pPr>
              <w:jc w:val="center"/>
              <w:rPr>
                <w:i/>
                <w:sz w:val="28"/>
                <w:szCs w:val="28"/>
              </w:rPr>
            </w:pPr>
            <w:r w:rsidRPr="00293771">
              <w:rPr>
                <w:i/>
                <w:sz w:val="28"/>
                <w:szCs w:val="28"/>
              </w:rPr>
              <w:t>УТВЕРЖДЕНО</w:t>
            </w:r>
          </w:p>
          <w:p w:rsidR="00E015D3" w:rsidRPr="00293771" w:rsidRDefault="00E015D3" w:rsidP="00E015D3">
            <w:pPr>
              <w:jc w:val="right"/>
              <w:rPr>
                <w:sz w:val="28"/>
                <w:szCs w:val="28"/>
              </w:rPr>
            </w:pPr>
            <w:r w:rsidRPr="00293771">
              <w:rPr>
                <w:sz w:val="28"/>
                <w:szCs w:val="28"/>
              </w:rPr>
              <w:t xml:space="preserve">приказом </w:t>
            </w:r>
            <w:proofErr w:type="spellStart"/>
            <w:proofErr w:type="gramStart"/>
            <w:r w:rsidRPr="00293771">
              <w:rPr>
                <w:sz w:val="28"/>
                <w:szCs w:val="28"/>
              </w:rPr>
              <w:t>от</w:t>
            </w:r>
            <w:proofErr w:type="gramEnd"/>
            <w:r w:rsidRPr="00293771">
              <w:rPr>
                <w:sz w:val="28"/>
                <w:szCs w:val="28"/>
              </w:rPr>
              <w:t>______________№</w:t>
            </w:r>
            <w:proofErr w:type="spellEnd"/>
            <w:r w:rsidRPr="00293771">
              <w:rPr>
                <w:sz w:val="28"/>
                <w:szCs w:val="28"/>
              </w:rPr>
              <w:t>____</w:t>
            </w:r>
          </w:p>
          <w:p w:rsidR="00E015D3" w:rsidRPr="00293771" w:rsidRDefault="00E015D3" w:rsidP="00E015D3">
            <w:pPr>
              <w:jc w:val="right"/>
              <w:rPr>
                <w:sz w:val="28"/>
                <w:szCs w:val="28"/>
              </w:rPr>
            </w:pPr>
            <w:r w:rsidRPr="00293771">
              <w:rPr>
                <w:sz w:val="28"/>
                <w:szCs w:val="28"/>
              </w:rPr>
              <w:t>Директор школы</w:t>
            </w:r>
          </w:p>
          <w:p w:rsidR="00E015D3" w:rsidRPr="00293771" w:rsidRDefault="00E015D3" w:rsidP="00E015D3">
            <w:pPr>
              <w:jc w:val="right"/>
              <w:rPr>
                <w:sz w:val="28"/>
                <w:szCs w:val="28"/>
              </w:rPr>
            </w:pPr>
            <w:r w:rsidRPr="00293771">
              <w:rPr>
                <w:sz w:val="28"/>
                <w:szCs w:val="28"/>
              </w:rPr>
              <w:t>Киселева Л.Н.</w:t>
            </w:r>
          </w:p>
          <w:p w:rsidR="00E015D3" w:rsidRPr="00293771" w:rsidRDefault="00E015D3" w:rsidP="00E015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5D3" w:rsidRDefault="00E015D3" w:rsidP="00E015D3">
      <w:pPr>
        <w:jc w:val="center"/>
        <w:rPr>
          <w:b/>
          <w:sz w:val="28"/>
          <w:szCs w:val="28"/>
        </w:rPr>
      </w:pPr>
    </w:p>
    <w:p w:rsidR="00E015D3" w:rsidRPr="00734E48" w:rsidRDefault="00E015D3" w:rsidP="00E015D3">
      <w:pPr>
        <w:jc w:val="center"/>
        <w:rPr>
          <w:b/>
          <w:sz w:val="28"/>
          <w:szCs w:val="28"/>
        </w:rPr>
      </w:pPr>
      <w:r w:rsidRPr="00734E48">
        <w:rPr>
          <w:b/>
          <w:sz w:val="28"/>
          <w:szCs w:val="28"/>
        </w:rPr>
        <w:t>ПОЛОЖЕНИЕ</w:t>
      </w:r>
    </w:p>
    <w:p w:rsidR="00E015D3" w:rsidRPr="00E015D3" w:rsidRDefault="00E015D3" w:rsidP="00E015D3">
      <w:pPr>
        <w:jc w:val="center"/>
        <w:rPr>
          <w:rFonts w:eastAsiaTheme="majorEastAsia"/>
          <w:sz w:val="28"/>
          <w:szCs w:val="28"/>
        </w:rPr>
      </w:pPr>
      <w:r w:rsidRPr="00E015D3">
        <w:rPr>
          <w:rFonts w:eastAsiaTheme="majorEastAsia"/>
          <w:sz w:val="28"/>
          <w:szCs w:val="28"/>
        </w:rPr>
        <w:t xml:space="preserve">о формах, периодичности и порядке текущего контроля успеваемости </w:t>
      </w:r>
    </w:p>
    <w:p w:rsidR="00E015D3" w:rsidRPr="00E015D3" w:rsidRDefault="00E015D3" w:rsidP="00E015D3">
      <w:pPr>
        <w:jc w:val="center"/>
        <w:rPr>
          <w:rFonts w:eastAsiaTheme="majorEastAsia"/>
          <w:sz w:val="28"/>
          <w:szCs w:val="28"/>
        </w:rPr>
      </w:pPr>
      <w:proofErr w:type="gramStart"/>
      <w:r w:rsidRPr="00E015D3">
        <w:rPr>
          <w:rFonts w:eastAsiaTheme="majorEastAsia"/>
          <w:sz w:val="28"/>
          <w:szCs w:val="28"/>
        </w:rPr>
        <w:t>и промежуточной атт</w:t>
      </w:r>
      <w:r w:rsidRPr="00E015D3">
        <w:rPr>
          <w:rFonts w:eastAsiaTheme="majorEastAsia"/>
          <w:sz w:val="28"/>
          <w:szCs w:val="28"/>
        </w:rPr>
        <w:t>е</w:t>
      </w:r>
      <w:r w:rsidRPr="00E015D3">
        <w:rPr>
          <w:rFonts w:eastAsiaTheme="majorEastAsia"/>
          <w:sz w:val="28"/>
          <w:szCs w:val="28"/>
        </w:rPr>
        <w:t>стации обучающихся в условиях реализации ФГОС</w:t>
      </w:r>
      <w:proofErr w:type="gramEnd"/>
    </w:p>
    <w:p w:rsidR="00E015D3" w:rsidRDefault="00E015D3" w:rsidP="00E015D3">
      <w:pPr>
        <w:rPr>
          <w:b/>
          <w:sz w:val="28"/>
          <w:szCs w:val="28"/>
        </w:rPr>
      </w:pPr>
    </w:p>
    <w:p w:rsidR="00E015D3" w:rsidRDefault="00E015D3" w:rsidP="00E015D3">
      <w:pPr>
        <w:rPr>
          <w:b/>
          <w:sz w:val="28"/>
          <w:szCs w:val="28"/>
        </w:rPr>
      </w:pPr>
    </w:p>
    <w:p w:rsidR="00E015D3" w:rsidRPr="00E015D3" w:rsidRDefault="00E015D3" w:rsidP="003A7D25">
      <w:pPr>
        <w:rPr>
          <w:b/>
          <w:sz w:val="28"/>
          <w:szCs w:val="28"/>
        </w:rPr>
      </w:pPr>
      <w:r w:rsidRPr="00E015D3">
        <w:rPr>
          <w:b/>
          <w:sz w:val="28"/>
          <w:szCs w:val="28"/>
        </w:rPr>
        <w:t xml:space="preserve">1. Общие положения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1.1. </w:t>
      </w:r>
      <w:proofErr w:type="gramStart"/>
      <w:r w:rsidRPr="00E015D3">
        <w:rPr>
          <w:sz w:val="28"/>
          <w:szCs w:val="28"/>
        </w:rPr>
        <w:t>Положение «О формах, периодичности и порядке текущего контроля усп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ваемости и промежуточной аттестации учащихся в условиях реализации ФГОС» (далее - Положение) конкретизирует положения образовательной программы м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>ниципального общеобразовательного учреждения «</w:t>
      </w:r>
      <w:r>
        <w:rPr>
          <w:sz w:val="28"/>
          <w:szCs w:val="28"/>
        </w:rPr>
        <w:t>Казачинская средняя школа</w:t>
      </w:r>
      <w:r w:rsidRPr="00E015D3">
        <w:rPr>
          <w:sz w:val="28"/>
          <w:szCs w:val="28"/>
        </w:rPr>
        <w:t xml:space="preserve">» (далее - </w:t>
      </w:r>
      <w:r w:rsidR="000C0718">
        <w:rPr>
          <w:sz w:val="28"/>
          <w:szCs w:val="28"/>
        </w:rPr>
        <w:t>ш</w:t>
      </w:r>
      <w:r w:rsidRPr="00E015D3">
        <w:rPr>
          <w:sz w:val="28"/>
          <w:szCs w:val="28"/>
        </w:rPr>
        <w:t>кола) в части регламентации процесса функционирования системы оценки достижения учащимися планируемых результатов освоения образовател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>ной программы и определяет: формы, периодичность и порядок текущего контр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ля успеваемости учащихся;</w:t>
      </w:r>
      <w:proofErr w:type="gramEnd"/>
      <w:r w:rsidRPr="00E015D3">
        <w:rPr>
          <w:sz w:val="28"/>
          <w:szCs w:val="28"/>
        </w:rPr>
        <w:t xml:space="preserve"> формы и порядок проведения их промежуточной а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тестации; порядок перевода в следующий класс по итогам учебного года, а также устанавливает единые требования к выставлению о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 xml:space="preserve">меток. 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1.2. Настоящее разработано в соответствии </w:t>
      </w:r>
      <w:proofErr w:type="gramStart"/>
      <w:r w:rsidRPr="00E015D3">
        <w:rPr>
          <w:sz w:val="28"/>
          <w:szCs w:val="28"/>
        </w:rPr>
        <w:t>с</w:t>
      </w:r>
      <w:proofErr w:type="gramEnd"/>
      <w:r w:rsidRPr="00E015D3">
        <w:rPr>
          <w:sz w:val="28"/>
          <w:szCs w:val="28"/>
        </w:rPr>
        <w:t>:</w:t>
      </w:r>
    </w:p>
    <w:p w:rsidR="00E015D3" w:rsidRPr="00E015D3" w:rsidRDefault="00E015D3" w:rsidP="003A7D2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>Федеральным государственным образовательным стандартом начального общ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го образования, утв. приказом </w:t>
      </w:r>
      <w:proofErr w:type="spellStart"/>
      <w:r w:rsidRPr="00E015D3">
        <w:rPr>
          <w:sz w:val="28"/>
          <w:szCs w:val="28"/>
        </w:rPr>
        <w:t>Минобрнауки</w:t>
      </w:r>
      <w:proofErr w:type="spellEnd"/>
      <w:r w:rsidRPr="00E015D3">
        <w:rPr>
          <w:sz w:val="28"/>
          <w:szCs w:val="28"/>
        </w:rPr>
        <w:t xml:space="preserve"> России от 06.10.2009 № 373;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>Федеральным государственным образовательным стандартом основного о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 xml:space="preserve">щего образования, утв. приказом </w:t>
      </w:r>
      <w:proofErr w:type="spellStart"/>
      <w:r w:rsidRPr="00E015D3">
        <w:rPr>
          <w:sz w:val="28"/>
          <w:szCs w:val="28"/>
        </w:rPr>
        <w:t>Минобрнауки</w:t>
      </w:r>
      <w:proofErr w:type="spellEnd"/>
      <w:r w:rsidRPr="00E015D3">
        <w:rPr>
          <w:sz w:val="28"/>
          <w:szCs w:val="28"/>
        </w:rPr>
        <w:t xml:space="preserve"> России от 17.12.2010 № 1897;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>Федеральным государственным образовательным стандартом среднего о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 xml:space="preserve">щего образования, утв. приказом </w:t>
      </w:r>
      <w:proofErr w:type="spellStart"/>
      <w:r w:rsidRPr="00E015D3">
        <w:rPr>
          <w:sz w:val="28"/>
          <w:szCs w:val="28"/>
        </w:rPr>
        <w:t>Минобрнауки</w:t>
      </w:r>
      <w:proofErr w:type="spellEnd"/>
      <w:r w:rsidRPr="00E015D3">
        <w:rPr>
          <w:sz w:val="28"/>
          <w:szCs w:val="28"/>
        </w:rPr>
        <w:t xml:space="preserve"> России от 17.05.2012 № 413;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>Порядком организации и осуществления образовательной деятельности по о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новным общеобразовательным программам – образовательным программам н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чального общего, основного общего и среднего общего образования, утв. прик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зом </w:t>
      </w:r>
      <w:proofErr w:type="spellStart"/>
      <w:r w:rsidRPr="00E015D3">
        <w:rPr>
          <w:sz w:val="28"/>
          <w:szCs w:val="28"/>
        </w:rPr>
        <w:t>Минобрнауки</w:t>
      </w:r>
      <w:proofErr w:type="spellEnd"/>
      <w:r w:rsidRPr="00E015D3">
        <w:rPr>
          <w:sz w:val="28"/>
          <w:szCs w:val="28"/>
        </w:rPr>
        <w:t xml:space="preserve"> России  от 30.08.2013 № 1015;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>Порядком организации и осуществления образовательной деятельности по д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полнительным общеобразовательным программам, утвержденного приказом М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нистерства просвещения Российской Фед</w:t>
      </w:r>
      <w:r w:rsidR="003A7D25">
        <w:rPr>
          <w:sz w:val="28"/>
          <w:szCs w:val="28"/>
        </w:rPr>
        <w:t>ерации от 09 ноября 2018 года №</w:t>
      </w:r>
      <w:r w:rsidRPr="00E015D3">
        <w:rPr>
          <w:sz w:val="28"/>
          <w:szCs w:val="28"/>
        </w:rPr>
        <w:t>196;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lastRenderedPageBreak/>
        <w:t>гий при реализации образовательных программ, утв. приказом Министерства о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>раз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вания и науки Росс</w:t>
      </w:r>
      <w:r>
        <w:rPr>
          <w:sz w:val="28"/>
          <w:szCs w:val="28"/>
        </w:rPr>
        <w:t>ийской Федерации от 9.01.2014 №</w:t>
      </w:r>
      <w:r w:rsidRPr="00E015D3">
        <w:rPr>
          <w:sz w:val="28"/>
          <w:szCs w:val="28"/>
        </w:rPr>
        <w:t>2;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1" style="position:absolute;left:0;text-align:left;margin-left:236.95pt;margin-top:-59.9pt;width:270pt;height:13.5pt;z-index:251659264" stroked="f"/>
        </w:pict>
      </w: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 xml:space="preserve">Порядком приема граждан на </w:t>
      </w:r>
      <w:proofErr w:type="gramStart"/>
      <w:r w:rsidRPr="00E015D3">
        <w:rPr>
          <w:sz w:val="28"/>
          <w:szCs w:val="28"/>
        </w:rPr>
        <w:t>обучение по</w:t>
      </w:r>
      <w:proofErr w:type="gramEnd"/>
      <w:r w:rsidRPr="00E015D3">
        <w:rPr>
          <w:sz w:val="28"/>
          <w:szCs w:val="28"/>
        </w:rPr>
        <w:t xml:space="preserve"> образовательным программам н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чального общего, основного общего и среднего общего образования, </w:t>
      </w:r>
      <w:r w:rsidRPr="00E015D3">
        <w:rPr>
          <w:bCs/>
          <w:sz w:val="28"/>
          <w:szCs w:val="28"/>
        </w:rPr>
        <w:t xml:space="preserve">приказом </w:t>
      </w:r>
      <w:proofErr w:type="spellStart"/>
      <w:r w:rsidRPr="00E015D3">
        <w:rPr>
          <w:bCs/>
          <w:sz w:val="28"/>
          <w:szCs w:val="28"/>
        </w:rPr>
        <w:t>Минобрнауки</w:t>
      </w:r>
      <w:proofErr w:type="spellEnd"/>
      <w:r w:rsidRPr="00E015D3">
        <w:rPr>
          <w:bCs/>
          <w:sz w:val="28"/>
          <w:szCs w:val="28"/>
        </w:rPr>
        <w:t xml:space="preserve"> России </w:t>
      </w:r>
      <w:r>
        <w:rPr>
          <w:bCs/>
          <w:sz w:val="28"/>
          <w:szCs w:val="28"/>
        </w:rPr>
        <w:t xml:space="preserve"> от 22.01.2014 №</w:t>
      </w:r>
      <w:r w:rsidRPr="00E015D3">
        <w:rPr>
          <w:sz w:val="28"/>
          <w:szCs w:val="28"/>
        </w:rPr>
        <w:t>32;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 xml:space="preserve">Положением о </w:t>
      </w:r>
      <w:proofErr w:type="spellStart"/>
      <w:r w:rsidRPr="00E015D3">
        <w:rPr>
          <w:sz w:val="28"/>
          <w:szCs w:val="28"/>
        </w:rPr>
        <w:t>психолого-медико-педагогической</w:t>
      </w:r>
      <w:proofErr w:type="spellEnd"/>
      <w:r w:rsidRPr="00E015D3">
        <w:rPr>
          <w:sz w:val="28"/>
          <w:szCs w:val="28"/>
        </w:rPr>
        <w:t xml:space="preserve"> комиссии, утв. приказом </w:t>
      </w:r>
      <w:proofErr w:type="spellStart"/>
      <w:r w:rsidRPr="00E015D3">
        <w:rPr>
          <w:sz w:val="28"/>
          <w:szCs w:val="28"/>
        </w:rPr>
        <w:t>М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н</w:t>
      </w:r>
      <w:r>
        <w:rPr>
          <w:sz w:val="28"/>
          <w:szCs w:val="28"/>
        </w:rPr>
        <w:t>обрнауки</w:t>
      </w:r>
      <w:proofErr w:type="spellEnd"/>
      <w:r>
        <w:rPr>
          <w:sz w:val="28"/>
          <w:szCs w:val="28"/>
        </w:rPr>
        <w:t xml:space="preserve"> России от 20.09.2013 №</w:t>
      </w:r>
      <w:r w:rsidRPr="00E015D3">
        <w:rPr>
          <w:sz w:val="28"/>
          <w:szCs w:val="28"/>
        </w:rPr>
        <w:t>1082;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015D3">
        <w:rPr>
          <w:sz w:val="28"/>
          <w:szCs w:val="28"/>
        </w:rPr>
        <w:t>СанПиН</w:t>
      </w:r>
      <w:proofErr w:type="spellEnd"/>
      <w:r w:rsidRPr="00E015D3">
        <w:rPr>
          <w:sz w:val="28"/>
          <w:szCs w:val="28"/>
        </w:rPr>
        <w:t xml:space="preserve"> 2.4.2.2821-10 "Санитарно-эпидемиологические требования к усл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виям и организации обучения в общеобразовательных учреждениях", утв. постановл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нием Главного государственного санит</w:t>
      </w:r>
      <w:r>
        <w:rPr>
          <w:sz w:val="28"/>
          <w:szCs w:val="28"/>
        </w:rPr>
        <w:t>арного врача РФ от 29.12.2010 №</w:t>
      </w:r>
      <w:r w:rsidRPr="00E015D3">
        <w:rPr>
          <w:sz w:val="28"/>
          <w:szCs w:val="28"/>
        </w:rPr>
        <w:t>189;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Школы</w:t>
      </w:r>
      <w:r w:rsidRPr="00E015D3">
        <w:rPr>
          <w:sz w:val="28"/>
          <w:szCs w:val="28"/>
        </w:rPr>
        <w:t>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Локальными нормативными актами </w:t>
      </w:r>
      <w:r w:rsidR="00EE66B8">
        <w:rPr>
          <w:sz w:val="28"/>
          <w:szCs w:val="28"/>
        </w:rPr>
        <w:t>ш</w:t>
      </w:r>
      <w:r>
        <w:rPr>
          <w:sz w:val="28"/>
          <w:szCs w:val="28"/>
        </w:rPr>
        <w:t>колы</w:t>
      </w:r>
    </w:p>
    <w:p w:rsidR="00E015D3" w:rsidRDefault="00E015D3" w:rsidP="003A7D25">
      <w:pPr>
        <w:widowControl w:val="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основными общеобразовательными программами начального общего, осно</w:t>
      </w:r>
      <w:r w:rsidRPr="00E015D3">
        <w:rPr>
          <w:sz w:val="28"/>
          <w:szCs w:val="28"/>
        </w:rPr>
        <w:t>в</w:t>
      </w:r>
      <w:r w:rsidRPr="00E015D3">
        <w:rPr>
          <w:sz w:val="28"/>
          <w:szCs w:val="28"/>
        </w:rPr>
        <w:t>ного общего, среднего общего образования;</w:t>
      </w:r>
    </w:p>
    <w:p w:rsidR="00E015D3" w:rsidRPr="00E015D3" w:rsidRDefault="00E015D3" w:rsidP="003A7D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5D3">
        <w:rPr>
          <w:sz w:val="28"/>
          <w:szCs w:val="28"/>
        </w:rPr>
        <w:t xml:space="preserve">дополнительной общеобразовательной программой </w:t>
      </w:r>
      <w:r w:rsidR="00EE66B8">
        <w:rPr>
          <w:sz w:val="28"/>
          <w:szCs w:val="28"/>
        </w:rPr>
        <w:t>ш</w:t>
      </w:r>
      <w:r>
        <w:rPr>
          <w:sz w:val="28"/>
          <w:szCs w:val="28"/>
        </w:rPr>
        <w:t>колы</w:t>
      </w:r>
      <w:r w:rsidRPr="00E015D3">
        <w:rPr>
          <w:sz w:val="28"/>
          <w:szCs w:val="28"/>
        </w:rPr>
        <w:t>;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1.3. Текущий контроль успеваемости и </w:t>
      </w:r>
      <w:proofErr w:type="gramStart"/>
      <w:r w:rsidRPr="00E015D3">
        <w:rPr>
          <w:sz w:val="28"/>
          <w:szCs w:val="28"/>
        </w:rPr>
        <w:t>промежуточная</w:t>
      </w:r>
      <w:proofErr w:type="gramEnd"/>
      <w:r w:rsidRPr="00E015D3">
        <w:rPr>
          <w:sz w:val="28"/>
          <w:szCs w:val="28"/>
        </w:rPr>
        <w:t xml:space="preserve"> аттестации учащихся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водятся в обязательном порядке только по предметам, включенным в учебный план класса.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1.4. Текущий контроль успеваемости и промежуточную аттестацию учащихся осуществляют педагогические работники в соответствии с должностными об</w:t>
      </w:r>
      <w:r w:rsidRPr="00E015D3">
        <w:rPr>
          <w:sz w:val="28"/>
          <w:szCs w:val="28"/>
        </w:rPr>
        <w:t>я</w:t>
      </w:r>
      <w:r w:rsidRPr="00E015D3">
        <w:rPr>
          <w:sz w:val="28"/>
          <w:szCs w:val="28"/>
        </w:rPr>
        <w:t>занностями, локальными актами и распорядительными документами школы.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1.5. Результаты, полученные в ходе текущего контроля успеваемости и промеж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>точной аттестации учащихся за отчетный период (учебный год, полугодие, че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верть), являются документальной основой для составления анализа работы шк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лы, отчета о </w:t>
      </w:r>
      <w:proofErr w:type="spellStart"/>
      <w:r w:rsidRPr="00E015D3">
        <w:rPr>
          <w:sz w:val="28"/>
          <w:szCs w:val="28"/>
        </w:rPr>
        <w:t>самообследовании</w:t>
      </w:r>
      <w:proofErr w:type="spellEnd"/>
      <w:r w:rsidRPr="00E015D3">
        <w:rPr>
          <w:sz w:val="28"/>
          <w:szCs w:val="28"/>
        </w:rPr>
        <w:t xml:space="preserve">, отчётов для управления образованием Брянской городской администрации, других форм статистической отчётности.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1.6. Основными потребителями информации о результатах текущего контроля у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певаемости и промежуточной аттестации учащихся являются участники образ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вательных отношений: администрация школы, педагоги, учащиеся и их 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дители (законные представители), коллегиальные органы управления школы, эк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пертные комиссии при проведении процедур лицензирования и аккредитации, представ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тели учредителя.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1.7. Принятие Положения, а также внесение в него изменений и дополнений отн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сится к компетенции педагогического Совета школы. Решение педагогич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ского совета утверждается приказом директора.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</w:p>
    <w:p w:rsidR="00E015D3" w:rsidRPr="00E015D3" w:rsidRDefault="00E015D3" w:rsidP="003A7D25">
      <w:pPr>
        <w:jc w:val="both"/>
        <w:rPr>
          <w:b/>
          <w:sz w:val="28"/>
          <w:szCs w:val="28"/>
        </w:rPr>
      </w:pPr>
      <w:bookmarkStart w:id="0" w:name="_GoBack"/>
      <w:bookmarkEnd w:id="0"/>
      <w:r w:rsidRPr="00E015D3">
        <w:rPr>
          <w:b/>
          <w:sz w:val="28"/>
          <w:szCs w:val="28"/>
        </w:rPr>
        <w:t xml:space="preserve">2. Текущий контроль успеваемости учащихся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2.1. Текущий контроль успеваемости учащихся представляет собой систему ко</w:t>
      </w:r>
      <w:r w:rsidRPr="00E015D3">
        <w:rPr>
          <w:sz w:val="28"/>
          <w:szCs w:val="28"/>
        </w:rPr>
        <w:t>н</w:t>
      </w:r>
      <w:r w:rsidRPr="00E015D3">
        <w:rPr>
          <w:sz w:val="28"/>
          <w:szCs w:val="28"/>
        </w:rPr>
        <w:t xml:space="preserve">трольных процедур, обеспечивающих систематический </w:t>
      </w:r>
      <w:proofErr w:type="gramStart"/>
      <w:r w:rsidRPr="00E015D3">
        <w:rPr>
          <w:sz w:val="28"/>
          <w:szCs w:val="28"/>
        </w:rPr>
        <w:t>контроль за</w:t>
      </w:r>
      <w:proofErr w:type="gramEnd"/>
      <w:r w:rsidRPr="00E015D3">
        <w:rPr>
          <w:sz w:val="28"/>
          <w:szCs w:val="28"/>
        </w:rPr>
        <w:t xml:space="preserve"> уровнем о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воения учащимися тем, разделов, глав учебных программ, прочностью форм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руемых предметных знаний, умений, навыков, степенью </w:t>
      </w:r>
      <w:proofErr w:type="spellStart"/>
      <w:r w:rsidRPr="00E015D3">
        <w:rPr>
          <w:sz w:val="28"/>
          <w:szCs w:val="28"/>
        </w:rPr>
        <w:t>сформированности</w:t>
      </w:r>
      <w:proofErr w:type="spellEnd"/>
      <w:r w:rsidRPr="00E015D3">
        <w:rPr>
          <w:sz w:val="28"/>
          <w:szCs w:val="28"/>
        </w:rPr>
        <w:t xml:space="preserve"> у них универсальных учебных действий и ценностных ориентаций.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2.2. Текущий контроль успеваемости учащихся осуществляется учителем в теч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ние учебного года на текущих занятиях и после изучения логически заве</w:t>
      </w:r>
      <w:r w:rsidRPr="00E015D3">
        <w:rPr>
          <w:sz w:val="28"/>
          <w:szCs w:val="28"/>
        </w:rPr>
        <w:t>р</w:t>
      </w:r>
      <w:r w:rsidRPr="00E015D3">
        <w:rPr>
          <w:sz w:val="28"/>
          <w:szCs w:val="28"/>
        </w:rPr>
        <w:t xml:space="preserve">шенных частей учебного материала в соответствии с учебной программой. 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2" style="position:absolute;left:0;text-align:left;margin-left:235.45pt;margin-top:-27.7pt;width:270pt;height:13.5pt;z-index:251660288" stroked="f"/>
        </w:pict>
      </w:r>
      <w:r w:rsidR="00E015D3" w:rsidRPr="00E015D3">
        <w:rPr>
          <w:sz w:val="28"/>
          <w:szCs w:val="28"/>
        </w:rPr>
        <w:t xml:space="preserve">2.3. Текущий контроль успеваемости </w:t>
      </w:r>
      <w:proofErr w:type="gramStart"/>
      <w:r w:rsidR="00E015D3" w:rsidRPr="00E015D3">
        <w:rPr>
          <w:sz w:val="28"/>
          <w:szCs w:val="28"/>
        </w:rPr>
        <w:t>обучающихся</w:t>
      </w:r>
      <w:proofErr w:type="gramEnd"/>
      <w:r w:rsidR="00E015D3" w:rsidRPr="00E015D3">
        <w:rPr>
          <w:sz w:val="28"/>
          <w:szCs w:val="28"/>
        </w:rPr>
        <w:t xml:space="preserve"> в школе проводится: </w:t>
      </w:r>
    </w:p>
    <w:p w:rsidR="00E015D3" w:rsidRPr="00E015D3" w:rsidRDefault="007F2434" w:rsidP="003A7D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 xml:space="preserve">поурочно, по окончании темы (1-11 классы); </w:t>
      </w:r>
    </w:p>
    <w:p w:rsidR="00E015D3" w:rsidRPr="00E015D3" w:rsidRDefault="007F2434" w:rsidP="003A7D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 xml:space="preserve">по учебным четвертям (2-9 классы); </w:t>
      </w:r>
    </w:p>
    <w:p w:rsidR="00E015D3" w:rsidRPr="00E015D3" w:rsidRDefault="007F2434" w:rsidP="003A7D2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 xml:space="preserve">по полугодиям (10-11 классы).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2.4. Периодичность и формы поурочного и тематического контроля: определяю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ся учителями самостоятельно с учетом требований федерального государственн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го образовательного стандарта соответствующего уровня общего образования, федерального компонента государственного образовательного стандарта, уче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>ных программ по предметам, курсам, дисциплинам (модулям) индивидуал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>ных особенностей учащихся, используемых образовательных технологий и отражаю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 xml:space="preserve">ся в календарно – тематических планах, рабочих программах учителя.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2.5. Возможными формами текущего контроля успеваемости являются: </w:t>
      </w:r>
    </w:p>
    <w:p w:rsidR="00E015D3" w:rsidRPr="00E015D3" w:rsidRDefault="007F2434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Письменная проверка – письменный ответ учащегося на один или систему в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 xml:space="preserve">просов (заданий). </w:t>
      </w:r>
      <w:proofErr w:type="gramStart"/>
      <w:r w:rsidR="00E015D3" w:rsidRPr="00E015D3">
        <w:rPr>
          <w:sz w:val="28"/>
          <w:szCs w:val="28"/>
        </w:rPr>
        <w:t>К письменным относятся: домашние, проверочные, лаборато</w:t>
      </w:r>
      <w:r w:rsidR="00E015D3" w:rsidRPr="00E015D3">
        <w:rPr>
          <w:sz w:val="28"/>
          <w:szCs w:val="28"/>
        </w:rPr>
        <w:t>р</w:t>
      </w:r>
      <w:r w:rsidR="00E015D3" w:rsidRPr="00E015D3">
        <w:rPr>
          <w:sz w:val="28"/>
          <w:szCs w:val="28"/>
        </w:rPr>
        <w:t>ные, практические, контрольные, творческие работы; письменные отчёты о н</w:t>
      </w:r>
      <w:r w:rsidR="00E015D3" w:rsidRPr="00E015D3">
        <w:rPr>
          <w:sz w:val="28"/>
          <w:szCs w:val="28"/>
        </w:rPr>
        <w:t>а</w:t>
      </w:r>
      <w:r w:rsidR="00E015D3" w:rsidRPr="00E015D3">
        <w:rPr>
          <w:sz w:val="28"/>
          <w:szCs w:val="28"/>
        </w:rPr>
        <w:t>блюдениях; письменные ответы на вопросы; тестирование; сочинения, излож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>ния, ди</w:t>
      </w:r>
      <w:r w:rsidR="00E015D3" w:rsidRPr="00E015D3">
        <w:rPr>
          <w:sz w:val="28"/>
          <w:szCs w:val="28"/>
        </w:rPr>
        <w:t>к</w:t>
      </w:r>
      <w:r w:rsidR="00E015D3" w:rsidRPr="00E015D3">
        <w:rPr>
          <w:sz w:val="28"/>
          <w:szCs w:val="28"/>
        </w:rPr>
        <w:t xml:space="preserve">танты, рефераты и др. </w:t>
      </w:r>
      <w:proofErr w:type="gramEnd"/>
    </w:p>
    <w:p w:rsidR="00E015D3" w:rsidRPr="00E015D3" w:rsidRDefault="007F2434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 xml:space="preserve">Устная проверка - устный ответ учащегося на один или систему вопросов в форме рассказа, беседы, собеседования и др. </w:t>
      </w:r>
    </w:p>
    <w:p w:rsidR="00E015D3" w:rsidRPr="00E015D3" w:rsidRDefault="007F2434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Комбинированная проверка - предполагает сочетание письменных и устных форм проверок.</w:t>
      </w:r>
    </w:p>
    <w:p w:rsidR="00E015D3" w:rsidRPr="00E015D3" w:rsidRDefault="007F2434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Проверка с использованием электронных систем тестирования, иного пр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>граммного обеспечения, обеспечивающего персонифицированный учёт учебных дост</w:t>
      </w:r>
      <w:r w:rsidR="00E015D3" w:rsidRPr="00E015D3">
        <w:rPr>
          <w:sz w:val="28"/>
          <w:szCs w:val="28"/>
        </w:rPr>
        <w:t>и</w:t>
      </w:r>
      <w:r w:rsidR="00E015D3" w:rsidRPr="00E015D3">
        <w:rPr>
          <w:sz w:val="28"/>
          <w:szCs w:val="28"/>
        </w:rPr>
        <w:t xml:space="preserve">жений учащихся.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2.6. Текущий контроль успеваемости учащихся осуществляется: </w:t>
      </w:r>
    </w:p>
    <w:p w:rsidR="00E015D3" w:rsidRPr="00E015D3" w:rsidRDefault="007F2434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в 1-х классах - без фиксации образовательных результатов в виде отметок и и</w:t>
      </w:r>
      <w:r w:rsidR="00E015D3" w:rsidRPr="00E015D3">
        <w:rPr>
          <w:sz w:val="28"/>
          <w:szCs w:val="28"/>
        </w:rPr>
        <w:t>с</w:t>
      </w:r>
      <w:r w:rsidR="00E015D3" w:rsidRPr="00E015D3">
        <w:rPr>
          <w:sz w:val="28"/>
          <w:szCs w:val="28"/>
        </w:rPr>
        <w:t xml:space="preserve">пользует только положительную и не различаемую по уровням фиксацию; </w:t>
      </w:r>
    </w:p>
    <w:p w:rsidR="00E015D3" w:rsidRPr="00E015D3" w:rsidRDefault="007F2434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во 2–11-ых классах - в виде отметок по 5-ти балльной шкале по учебным пре</w:t>
      </w:r>
      <w:r w:rsidR="00E015D3" w:rsidRPr="00E015D3">
        <w:rPr>
          <w:sz w:val="28"/>
          <w:szCs w:val="28"/>
        </w:rPr>
        <w:t>д</w:t>
      </w:r>
      <w:r w:rsidR="00E015D3" w:rsidRPr="00E015D3">
        <w:rPr>
          <w:sz w:val="28"/>
          <w:szCs w:val="28"/>
        </w:rPr>
        <w:t>метам, курсам, дисциплинам (модулям). Отметка - это результат процесса оцен</w:t>
      </w:r>
      <w:r w:rsidR="00E015D3" w:rsidRPr="00E015D3">
        <w:rPr>
          <w:sz w:val="28"/>
          <w:szCs w:val="28"/>
        </w:rPr>
        <w:t>и</w:t>
      </w:r>
      <w:r w:rsidR="00E015D3" w:rsidRPr="00E015D3">
        <w:rPr>
          <w:sz w:val="28"/>
          <w:szCs w:val="28"/>
        </w:rPr>
        <w:t>вания, количественное выражение учебных достижений учащихся в цифрах и баллах. В отдельных случаях, оговоренных ниже, допускается использование з</w:t>
      </w:r>
      <w:r w:rsidR="00E015D3" w:rsidRPr="00E015D3">
        <w:rPr>
          <w:sz w:val="28"/>
          <w:szCs w:val="28"/>
        </w:rPr>
        <w:t>а</w:t>
      </w:r>
      <w:r w:rsidR="00E015D3" w:rsidRPr="00E015D3">
        <w:rPr>
          <w:sz w:val="28"/>
          <w:szCs w:val="28"/>
        </w:rPr>
        <w:t>четной системы оценивания.</w:t>
      </w:r>
    </w:p>
    <w:p w:rsidR="00E015D3" w:rsidRPr="00E015D3" w:rsidRDefault="00E015D3" w:rsidP="003A7D25">
      <w:pPr>
        <w:ind w:firstLine="708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Во 2-х классах отметки выставляются, начиная со второго полугодия. 3а устный ответ отметка выставляется учителем в ходе урока и заносится в классный журнал и дневник учащегося.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За выполненную письменную работу отметка заносится в классный журнал в графу, которая отражает тему контроля. </w:t>
      </w:r>
      <w:proofErr w:type="gramStart"/>
      <w:r w:rsidRPr="00E015D3">
        <w:rPr>
          <w:sz w:val="28"/>
          <w:szCs w:val="28"/>
        </w:rPr>
        <w:t xml:space="preserve">За сочинение, изложение или диктант с грамматическим заданием в классный журналы выставляются 2 отметки. </w:t>
      </w:r>
      <w:proofErr w:type="gramEnd"/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Особенности оценки всех форм текущего контроля образовательных 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зультатов обучающихся регламентируются критериями оценки образовательных результатов обучающихся.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В рамках текущего контроля успеваемости по отдельным предметам пред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>смотрены обязательные формы контроля (письменные и практические контрол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 xml:space="preserve">ные работы). 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3" style="position:absolute;left:0;text-align:left;margin-left:233.2pt;margin-top:-27.7pt;width:270pt;height:13.5pt;z-index:251661312" stroked="f"/>
        </w:pict>
      </w:r>
      <w:r w:rsidR="00E015D3" w:rsidRPr="00E015D3">
        <w:rPr>
          <w:sz w:val="28"/>
          <w:szCs w:val="28"/>
        </w:rPr>
        <w:t>2.7. При текущем контроле успеваемости учащихся применяется пятибалльная система оценивания в виде отметки в баллах: 5 баллов – «отлично», 4 балла – «хорошо», 3 балла – «удовлетворительно», 2 балла – «неудовлетвор</w:t>
      </w:r>
      <w:r w:rsidR="00E015D3" w:rsidRPr="00E015D3">
        <w:rPr>
          <w:sz w:val="28"/>
          <w:szCs w:val="28"/>
        </w:rPr>
        <w:t>и</w:t>
      </w:r>
      <w:r w:rsidR="00E015D3" w:rsidRPr="00E015D3">
        <w:rPr>
          <w:sz w:val="28"/>
          <w:szCs w:val="28"/>
        </w:rPr>
        <w:t xml:space="preserve">тельно». </w:t>
      </w:r>
    </w:p>
    <w:p w:rsidR="00E015D3" w:rsidRPr="007F2434" w:rsidRDefault="007F2434" w:rsidP="003A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7F2434">
        <w:rPr>
          <w:sz w:val="28"/>
          <w:szCs w:val="28"/>
        </w:rPr>
        <w:t>балл «5» ставится, когда ученик обнаруживает усвоение обязательного уровня и уровня повышенной сложности учебных программ; выделяет главные пол</w:t>
      </w:r>
      <w:r w:rsidR="00E015D3" w:rsidRPr="007F2434">
        <w:rPr>
          <w:sz w:val="28"/>
          <w:szCs w:val="28"/>
        </w:rPr>
        <w:t>о</w:t>
      </w:r>
      <w:r w:rsidR="00E015D3" w:rsidRPr="007F2434">
        <w:rPr>
          <w:sz w:val="28"/>
          <w:szCs w:val="28"/>
        </w:rPr>
        <w:t>жения в изученном материале и не затрудняется при ответах на видоизмененные вопр</w:t>
      </w:r>
      <w:r w:rsidR="00E015D3" w:rsidRPr="007F2434">
        <w:rPr>
          <w:sz w:val="28"/>
          <w:szCs w:val="28"/>
        </w:rPr>
        <w:t>о</w:t>
      </w:r>
      <w:r w:rsidR="00E015D3" w:rsidRPr="007F2434">
        <w:rPr>
          <w:sz w:val="28"/>
          <w:szCs w:val="28"/>
        </w:rPr>
        <w:t>сы; свободно применяет полученные знания на практике; не допу</w:t>
      </w:r>
      <w:r w:rsidR="00E015D3" w:rsidRPr="007F2434">
        <w:rPr>
          <w:sz w:val="28"/>
          <w:szCs w:val="28"/>
        </w:rPr>
        <w:t>с</w:t>
      </w:r>
      <w:r w:rsidR="00E015D3" w:rsidRPr="007F2434">
        <w:rPr>
          <w:sz w:val="28"/>
          <w:szCs w:val="28"/>
        </w:rPr>
        <w:t xml:space="preserve">кает ошибок в воспроизведении изученного материала; письменные работы выполняет уверенно и аккуратно; </w:t>
      </w:r>
    </w:p>
    <w:p w:rsidR="00E015D3" w:rsidRPr="007F2434" w:rsidRDefault="007F2434" w:rsidP="003A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7F2434">
        <w:rPr>
          <w:sz w:val="28"/>
          <w:szCs w:val="28"/>
        </w:rPr>
        <w:t>балл «4» ставится, когда ученик обнаруживает усвоение обязательного и ча</w:t>
      </w:r>
      <w:r w:rsidR="00E015D3" w:rsidRPr="007F2434">
        <w:rPr>
          <w:sz w:val="28"/>
          <w:szCs w:val="28"/>
        </w:rPr>
        <w:t>с</w:t>
      </w:r>
      <w:r w:rsidR="00E015D3" w:rsidRPr="007F2434">
        <w:rPr>
          <w:sz w:val="28"/>
          <w:szCs w:val="28"/>
        </w:rPr>
        <w:t>тично повышенного уровня сложности учебных программ; отвечает без особых затруднений на вопросы учителя; умеет применять полученные знания на практ</w:t>
      </w:r>
      <w:r w:rsidR="00E015D3" w:rsidRPr="007F2434">
        <w:rPr>
          <w:sz w:val="28"/>
          <w:szCs w:val="28"/>
        </w:rPr>
        <w:t>и</w:t>
      </w:r>
      <w:r w:rsidR="00E015D3" w:rsidRPr="007F2434">
        <w:rPr>
          <w:sz w:val="28"/>
          <w:szCs w:val="28"/>
        </w:rPr>
        <w:t>ке; в устных ответах не допускается серьезных ошибок; легко устраняет отдел</w:t>
      </w:r>
      <w:r w:rsidR="00E015D3" w:rsidRPr="007F2434">
        <w:rPr>
          <w:sz w:val="28"/>
          <w:szCs w:val="28"/>
        </w:rPr>
        <w:t>ь</w:t>
      </w:r>
      <w:r w:rsidR="00E015D3" w:rsidRPr="007F2434">
        <w:rPr>
          <w:sz w:val="28"/>
          <w:szCs w:val="28"/>
        </w:rPr>
        <w:t>ные неточности с помощью дополнительных вопросов учителя; в письменных р</w:t>
      </w:r>
      <w:r w:rsidR="00E015D3" w:rsidRPr="007F2434">
        <w:rPr>
          <w:sz w:val="28"/>
          <w:szCs w:val="28"/>
        </w:rPr>
        <w:t>а</w:t>
      </w:r>
      <w:r w:rsidR="00E015D3" w:rsidRPr="007F2434">
        <w:rPr>
          <w:sz w:val="28"/>
          <w:szCs w:val="28"/>
        </w:rPr>
        <w:t xml:space="preserve">ботах делает незначительные ошибки; </w:t>
      </w:r>
    </w:p>
    <w:p w:rsidR="00E015D3" w:rsidRPr="007F2434" w:rsidRDefault="007F2434" w:rsidP="003A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7F2434">
        <w:rPr>
          <w:sz w:val="28"/>
          <w:szCs w:val="28"/>
        </w:rPr>
        <w:t>балл «3» ставится, когда ученик обнаруживает усвоение обязательного уровня учебных программ, но испытывает затруднения при его самостоятельном воспр</w:t>
      </w:r>
      <w:r w:rsidR="00E015D3" w:rsidRPr="007F2434">
        <w:rPr>
          <w:sz w:val="28"/>
          <w:szCs w:val="28"/>
        </w:rPr>
        <w:t>о</w:t>
      </w:r>
      <w:r w:rsidR="00E015D3" w:rsidRPr="007F2434">
        <w:rPr>
          <w:sz w:val="28"/>
          <w:szCs w:val="28"/>
        </w:rPr>
        <w:t>изведении и требует дополнительных уточняющих вопросов учителя; предпоч</w:t>
      </w:r>
      <w:r w:rsidR="00E015D3" w:rsidRPr="007F2434">
        <w:rPr>
          <w:sz w:val="28"/>
          <w:szCs w:val="28"/>
        </w:rPr>
        <w:t>и</w:t>
      </w:r>
      <w:r w:rsidR="00E015D3" w:rsidRPr="007F2434">
        <w:rPr>
          <w:sz w:val="28"/>
          <w:szCs w:val="28"/>
        </w:rPr>
        <w:t>тает отвечать на вопросы наводящего характера и испытывает з</w:t>
      </w:r>
      <w:r w:rsidR="00E015D3" w:rsidRPr="007F2434">
        <w:rPr>
          <w:sz w:val="28"/>
          <w:szCs w:val="28"/>
        </w:rPr>
        <w:t>а</w:t>
      </w:r>
      <w:r w:rsidR="00E015D3" w:rsidRPr="007F2434">
        <w:rPr>
          <w:sz w:val="28"/>
          <w:szCs w:val="28"/>
        </w:rPr>
        <w:t xml:space="preserve">труднение при ответах на видоизмененные вопросы; допускает ошибки в письменных работах. Знания, оцениваемые баллом «3», зачастую сформированы только на уровне представлений и элементарных понятий; </w:t>
      </w:r>
    </w:p>
    <w:p w:rsidR="00E015D3" w:rsidRPr="007F2434" w:rsidRDefault="007F2434" w:rsidP="003A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7F2434">
        <w:rPr>
          <w:sz w:val="28"/>
          <w:szCs w:val="28"/>
        </w:rPr>
        <w:t>балл «2» ставится, когда у ученика имеются представления об изучаемом мат</w:t>
      </w:r>
      <w:r w:rsidR="00E015D3" w:rsidRPr="007F2434">
        <w:rPr>
          <w:sz w:val="28"/>
          <w:szCs w:val="28"/>
        </w:rPr>
        <w:t>е</w:t>
      </w:r>
      <w:r w:rsidR="00E015D3" w:rsidRPr="007F2434">
        <w:rPr>
          <w:sz w:val="28"/>
          <w:szCs w:val="28"/>
        </w:rPr>
        <w:t>риале, но большая часть обязательного уровня учебных программ не усво</w:t>
      </w:r>
      <w:r w:rsidR="00E015D3" w:rsidRPr="007F2434">
        <w:rPr>
          <w:sz w:val="28"/>
          <w:szCs w:val="28"/>
        </w:rPr>
        <w:t>е</w:t>
      </w:r>
      <w:r w:rsidR="00E015D3" w:rsidRPr="007F2434">
        <w:rPr>
          <w:sz w:val="28"/>
          <w:szCs w:val="28"/>
        </w:rPr>
        <w:t xml:space="preserve">на, в письменных работах ученик допускает грубые ошибки. </w:t>
      </w:r>
    </w:p>
    <w:p w:rsidR="00E015D3" w:rsidRPr="00E015D3" w:rsidRDefault="00E015D3" w:rsidP="003A7D25">
      <w:pPr>
        <w:ind w:firstLine="708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Знания, оцениваемые баллами «4» и «5», как правило, характеризуются в</w:t>
      </w:r>
      <w:r w:rsidRPr="00E015D3">
        <w:rPr>
          <w:sz w:val="28"/>
          <w:szCs w:val="28"/>
        </w:rPr>
        <w:t>ы</w:t>
      </w:r>
      <w:r w:rsidRPr="00E015D3">
        <w:rPr>
          <w:sz w:val="28"/>
          <w:szCs w:val="28"/>
        </w:rPr>
        <w:t xml:space="preserve">соким понятийным уровнем, глубоким усвоением фактов и вытекающих из них следствий.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2.8. По русскому языку и математике отметка выставляется с учетом 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зультатов письменных контрольных работ.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2.9. Для выставления отметки за четверть необходимо наличие 3-х или более 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кущих отметок при одном часе в неделю, 6-ти и более при двух часах в н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делю. Полугодовые отметки выставляются при наличии 5-ти и более текущих о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меток при одном часе в неделю, 10</w:t>
      </w:r>
      <w:r w:rsidR="003A7D25">
        <w:rPr>
          <w:sz w:val="28"/>
          <w:szCs w:val="28"/>
        </w:rPr>
        <w:t>-</w:t>
      </w:r>
      <w:r w:rsidRPr="00E015D3">
        <w:rPr>
          <w:sz w:val="28"/>
          <w:szCs w:val="28"/>
        </w:rPr>
        <w:t>ти и более - при двух часах в неделю и т.д. Если предмет изучается в объеме 1 час в неделю, то допускается оценивание предмета за полугодие.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2.10. Текущий контроль успеваемости учащихся, временно находящихся в сан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торных и других медицинских организациях осуществляется в этих орган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зациях, а полученные результаты учитываются при выставлении четвертных, полугод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вых отметок.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2.11. Проведение текущего контроля не допускается сразу после длительного пропуска занятий по уважительной причине с выставлением неудовлетворител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 xml:space="preserve">ной отметки. 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4" style="position:absolute;left:0;text-align:left;margin-left:233.2pt;margin-top:-27.7pt;width:270pt;height:13.5pt;z-index:251662336" stroked="f"/>
        </w:pict>
      </w:r>
      <w:r w:rsidR="00E015D3" w:rsidRPr="00E015D3">
        <w:rPr>
          <w:sz w:val="28"/>
          <w:szCs w:val="28"/>
        </w:rPr>
        <w:t>2.12. При выставлении неудовлетворительной отметки учащемуся, учитель-предметник должен запланировать повторный опрос данного учащегося на сл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 xml:space="preserve">дующих уроках с выставлением отметки.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2.13. При пропуске учащихся по уважительной причине более 70% учебного вр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мени, отводимого на изучение предмета, при отсутствии минимального количес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ва отметок для получения отметки за четверть (полугодие) учащийся по</w:t>
      </w:r>
      <w:r w:rsidRPr="00E015D3">
        <w:rPr>
          <w:sz w:val="28"/>
          <w:szCs w:val="28"/>
        </w:rPr>
        <w:t>д</w:t>
      </w:r>
      <w:r w:rsidRPr="00E015D3">
        <w:rPr>
          <w:sz w:val="28"/>
          <w:szCs w:val="28"/>
        </w:rPr>
        <w:t>лежит текущему контролю на уровне администрации школы по индивидуальному гр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фику.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2.14. Отметки учащемуся за четверть, полугодие выставляются на основании 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зультатов тематического и поурочного текущего контроля успеваемости, за 3 дня до начала каникул или начала промежуточной/итоговой аттестации.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2.15. Четвертные (полугодовые) отметки выставляются на основе отметок, в</w:t>
      </w:r>
      <w:r w:rsidRPr="00E015D3">
        <w:rPr>
          <w:sz w:val="28"/>
          <w:szCs w:val="28"/>
        </w:rPr>
        <w:t>ы</w:t>
      </w:r>
      <w:r w:rsidRPr="00E015D3">
        <w:rPr>
          <w:sz w:val="28"/>
          <w:szCs w:val="28"/>
        </w:rPr>
        <w:t>ставленных в результате поурочного и тематического текущего контроля усп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ваемости как округленное по законам математики до целого числа среднее ари</w:t>
      </w:r>
      <w:r w:rsidRPr="00E015D3">
        <w:rPr>
          <w:sz w:val="28"/>
          <w:szCs w:val="28"/>
        </w:rPr>
        <w:t>ф</w:t>
      </w:r>
      <w:r w:rsidRPr="00E015D3">
        <w:rPr>
          <w:sz w:val="28"/>
          <w:szCs w:val="28"/>
        </w:rPr>
        <w:t>метическое текущих отметок, полученных учащимися в период четверти (полуг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дия) по данному предмету. Если средняя арифметическая отметка «2,5», «3,5», «4,5», учитель вправе учитывать результаты контрольных испытаний в течение четверти (полугодия).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2.16. По курсу ОРКСЭ вводится </w:t>
      </w:r>
      <w:proofErr w:type="spellStart"/>
      <w:r w:rsidRPr="00E015D3">
        <w:rPr>
          <w:sz w:val="28"/>
          <w:szCs w:val="28"/>
        </w:rPr>
        <w:t>безотметочное</w:t>
      </w:r>
      <w:proofErr w:type="spellEnd"/>
      <w:r w:rsidRPr="00E015D3">
        <w:rPr>
          <w:sz w:val="28"/>
          <w:szCs w:val="28"/>
        </w:rPr>
        <w:t xml:space="preserve"> обучение. Объектом оцен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вания по данному курсу становится нравственная и культурологическая комп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дится в виде проведения систематизированных упражнений и тестовых заданий разных типов.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2.17. Оценивание элективных курсов в 9-11 классах проводится по пят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балльной шкале в случае, если на курс отводится не менее 34 часов в год. Если курс кратк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срочный, используется зачетная система.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2.18. С целью предупреждения неуспеваемости и улучшения отметок за четверть (полугодие) в 5–11-х классах предусмотрено предварительное выставление отм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ток по каждому предмету учебного плана за 2 недели до начала каникул.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2.19. Текущий контроль в рамках внеурочной деятельности определятся ее орг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низационной моделью.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2.20. Текущий контроль по четвертям (полугодиям) детей – инвалидов и учащи</w:t>
      </w:r>
      <w:r w:rsidRPr="00E015D3">
        <w:rPr>
          <w:sz w:val="28"/>
          <w:szCs w:val="28"/>
        </w:rPr>
        <w:t>х</w:t>
      </w:r>
      <w:r w:rsidRPr="00E015D3">
        <w:rPr>
          <w:sz w:val="28"/>
          <w:szCs w:val="28"/>
        </w:rPr>
        <w:t xml:space="preserve">ся, обучавшихся на дому, проводится по текущим отметкам.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2.21. По итогам текущего контроля за четверть (полугодие) классные руководит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ли доводят до сведения родителей (законных представителей) сведения о его 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зультатах, путём выставления отметок в дневники учащихся. В случае неудовл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творительных результатов аттестации – в письменной форме (уведомл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ние) под роспись родителей (законных представителей) учащихся с указанием даты озн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комления. Письменное сообщение хранится в личном деле учащегося.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2.22. Все контрольные мероприятия проводятся в рамках текущего контроля у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 xml:space="preserve">певаемости во время учебных занятий и в рамках учебного расписания. 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5" style="position:absolute;left:0;text-align:left;margin-left:229.45pt;margin-top:-27.7pt;width:270pt;height:13.5pt;z-index:251663360" stroked="f"/>
        </w:pict>
      </w:r>
      <w:r w:rsidR="00E015D3" w:rsidRPr="00E015D3">
        <w:rPr>
          <w:sz w:val="28"/>
          <w:szCs w:val="28"/>
        </w:rPr>
        <w:t>2.23. В случае невыполнения учащимся письменной работы по причине отсутс</w:t>
      </w:r>
      <w:r w:rsidR="00E015D3" w:rsidRPr="00E015D3">
        <w:rPr>
          <w:sz w:val="28"/>
          <w:szCs w:val="28"/>
        </w:rPr>
        <w:t>т</w:t>
      </w:r>
      <w:r w:rsidR="00E015D3" w:rsidRPr="00E015D3">
        <w:rPr>
          <w:sz w:val="28"/>
          <w:szCs w:val="28"/>
        </w:rPr>
        <w:t>вия учитель принимает меры по выполнению учащимся данной работы в пред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 xml:space="preserve">лах учебной четверти (полугодия). </w:t>
      </w:r>
    </w:p>
    <w:p w:rsidR="004B26A8" w:rsidRDefault="004B26A8" w:rsidP="003A7D25">
      <w:pPr>
        <w:jc w:val="both"/>
        <w:rPr>
          <w:b/>
          <w:sz w:val="28"/>
          <w:szCs w:val="28"/>
        </w:rPr>
      </w:pPr>
    </w:p>
    <w:p w:rsidR="00E015D3" w:rsidRPr="00E015D3" w:rsidRDefault="00E015D3" w:rsidP="003A7D25">
      <w:pPr>
        <w:jc w:val="both"/>
        <w:rPr>
          <w:b/>
          <w:sz w:val="28"/>
          <w:szCs w:val="28"/>
        </w:rPr>
      </w:pPr>
      <w:r w:rsidRPr="00E015D3">
        <w:rPr>
          <w:b/>
          <w:sz w:val="28"/>
          <w:szCs w:val="28"/>
        </w:rPr>
        <w:t xml:space="preserve">3. Промежуточная аттестация учащихся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3.1. Промежуточная аттестация учащихся представляет собой процедуру опред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ления степени соответствия образовательных результатов, продемонстрирова</w:t>
      </w:r>
      <w:r w:rsidRPr="00E015D3">
        <w:rPr>
          <w:sz w:val="28"/>
          <w:szCs w:val="28"/>
        </w:rPr>
        <w:t>н</w:t>
      </w:r>
      <w:r w:rsidRPr="00E015D3">
        <w:rPr>
          <w:sz w:val="28"/>
          <w:szCs w:val="28"/>
        </w:rPr>
        <w:t>ных учащимися в текущем учебном году требованиям федерального государс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венного образовательного стандарта соответствующего уровня общего образов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ния, федерального компонента государственного образовательного стандарта, учебных программ по предметам, курсам, дисциплинам (модулям).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В ходе промежуточной аттестации фиксируется результат освоения учащ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3.2. Промежуточную аттестацию в обязательном порядке проходят учащи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ся 2-8, 10 классов школы, осваивающие основные общеобразовательные программы н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чального общего образования, основного общего образования, средн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го общего образования во всех формах обучения.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Промежуточную аттестацию в школе могут проходить по заявлению род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телей (законных представителей) обучающиеся, осваивающие основные общео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 xml:space="preserve">разовательные программы: </w:t>
      </w:r>
    </w:p>
    <w:p w:rsidR="00E015D3" w:rsidRPr="004B26A8" w:rsidRDefault="004B26A8" w:rsidP="003A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4B26A8">
        <w:rPr>
          <w:sz w:val="28"/>
          <w:szCs w:val="28"/>
        </w:rPr>
        <w:t>в форме семейного образования (далее – экстерны) обучающиеся начального общего образования, основного общего образования, среднего общего образов</w:t>
      </w:r>
      <w:r w:rsidR="00E015D3" w:rsidRPr="004B26A8">
        <w:rPr>
          <w:sz w:val="28"/>
          <w:szCs w:val="28"/>
        </w:rPr>
        <w:t>а</w:t>
      </w:r>
      <w:r w:rsidR="00E015D3" w:rsidRPr="004B26A8">
        <w:rPr>
          <w:sz w:val="28"/>
          <w:szCs w:val="28"/>
        </w:rPr>
        <w:t xml:space="preserve">ния; </w:t>
      </w:r>
    </w:p>
    <w:p w:rsidR="00E015D3" w:rsidRPr="004B26A8" w:rsidRDefault="004B26A8" w:rsidP="003A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4B26A8">
        <w:rPr>
          <w:sz w:val="28"/>
          <w:szCs w:val="28"/>
        </w:rPr>
        <w:t>в форме самообразования (далее – экстерны) обучающиеся среднего общего о</w:t>
      </w:r>
      <w:r w:rsidR="00E015D3" w:rsidRPr="004B26A8">
        <w:rPr>
          <w:sz w:val="28"/>
          <w:szCs w:val="28"/>
        </w:rPr>
        <w:t>б</w:t>
      </w:r>
      <w:r w:rsidR="00E015D3" w:rsidRPr="004B26A8">
        <w:rPr>
          <w:sz w:val="28"/>
          <w:szCs w:val="28"/>
        </w:rPr>
        <w:t xml:space="preserve">разования.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3.3. Промежуточная аттестация подразделяется на промежуточную аттест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цию с аттестационными испытаниями или промежуточную аттестацию без аттестац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онных испытаний.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Промежуточная аттестация без аттестационных испытаний осуществляется по результатам текущего контроля по четвертям (полугодиям) и фиксируется в виде годовой отметки.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Промежуточная аттестация с аттестационными испытаниями предусматр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вает проведение специальных контрольных процедур по отдельным предметам с выставлением по их результатам отдельной отметки, которая в совокупности с годовой отметкой определяет итоговую отметку.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3.4. Аттестационные испытания в рамках текущей аттестации проводятся только по предметам, включённым в учебный план класса. Количество предметов, по к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торым предусмотрены аттестационные </w:t>
      </w:r>
      <w:proofErr w:type="gramStart"/>
      <w:r w:rsidRPr="00E015D3">
        <w:rPr>
          <w:sz w:val="28"/>
          <w:szCs w:val="28"/>
        </w:rPr>
        <w:t>испытания</w:t>
      </w:r>
      <w:proofErr w:type="gramEnd"/>
      <w:r w:rsidRPr="00E015D3">
        <w:rPr>
          <w:sz w:val="28"/>
          <w:szCs w:val="28"/>
        </w:rPr>
        <w:t xml:space="preserve"> и возможные формы их пров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дения устанавливаются учебным планом школы. Перечень </w:t>
      </w:r>
      <w:proofErr w:type="gramStart"/>
      <w:r w:rsidRPr="00E015D3">
        <w:rPr>
          <w:sz w:val="28"/>
          <w:szCs w:val="28"/>
        </w:rPr>
        <w:t>предметов, вынос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мых на промежуточную аттестацию с аттестационными испытаниями для ко</w:t>
      </w:r>
      <w:r w:rsidRPr="00E015D3">
        <w:rPr>
          <w:sz w:val="28"/>
          <w:szCs w:val="28"/>
        </w:rPr>
        <w:t>н</w:t>
      </w:r>
      <w:r w:rsidRPr="00E015D3">
        <w:rPr>
          <w:sz w:val="28"/>
          <w:szCs w:val="28"/>
        </w:rPr>
        <w:t>кретных классов формируется</w:t>
      </w:r>
      <w:proofErr w:type="gramEnd"/>
      <w:r w:rsidRPr="00E015D3">
        <w:rPr>
          <w:sz w:val="28"/>
          <w:szCs w:val="28"/>
        </w:rPr>
        <w:t xml:space="preserve"> ежегодно в срок до 10</w:t>
      </w:r>
      <w:r w:rsidR="00EE66B8">
        <w:rPr>
          <w:sz w:val="28"/>
          <w:szCs w:val="28"/>
        </w:rPr>
        <w:t xml:space="preserve"> </w:t>
      </w:r>
      <w:r w:rsidRPr="00E015D3">
        <w:rPr>
          <w:sz w:val="28"/>
          <w:szCs w:val="28"/>
        </w:rPr>
        <w:t xml:space="preserve">апреля, рассматривается на заседании педагогического Совета и утверждается приказом директора школы. 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6" style="position:absolute;left:0;text-align:left;margin-left:231.7pt;margin-top:-27.7pt;width:270pt;height:13.5pt;z-index:251664384" stroked="f"/>
        </w:pict>
      </w:r>
      <w:r w:rsidR="00E015D3" w:rsidRPr="00E015D3">
        <w:rPr>
          <w:sz w:val="28"/>
          <w:szCs w:val="28"/>
        </w:rPr>
        <w:t>3.5. Сроки проведения промежуточной аттестации определяются годовым уче</w:t>
      </w:r>
      <w:r w:rsidR="00E015D3" w:rsidRPr="00E015D3">
        <w:rPr>
          <w:sz w:val="28"/>
          <w:szCs w:val="28"/>
        </w:rPr>
        <w:t>б</w:t>
      </w:r>
      <w:r w:rsidR="00E015D3" w:rsidRPr="00E015D3">
        <w:rPr>
          <w:sz w:val="28"/>
          <w:szCs w:val="28"/>
        </w:rPr>
        <w:t xml:space="preserve">ным графиком.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3.6. Промежуточная аттестация с аттестационными испытаниями может пров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диться в форме: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комплексной контрольной работы;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итоговой контрольной работы;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письменных и устных экзаменов;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тестирования;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защиты реферата;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защиты индивидуального/группового проекта;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иных формах, определяемых учебным планом школы на учебный год.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3.7. Формы аттестационных испытаний в рамках проведения промежуточной а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 xml:space="preserve">тестации по конкретным предметам и классам определяются учебным планом школы, рассматриваются педагогическим советом и утверждаются приказом до 10 апреля текущего года.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Возможными формами аттестационных испытаний в рамках проведения промежуточной аттестации в 1-4 классах являются: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 русскому языку – контрольный диктант;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 математике – письменная контрольная работа;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 математике, русскому языку, окружающему миру, литературному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чтению – комплексная работа, тестирование.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Возможными формами аттестационных испытаний в рамках проведения промежуточной аттестации в 5-7 классах являются: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 русскому языку – диктант с грамматическим заданием;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 математике – письменная контрольная работа;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по остальным предметам учебного плана – экзамен в устной форме (по б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летам), тестирование, включающее задание с развёрнутым ответом, контрольная работа, зачёт, защита рефератов и проектов.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Возможными формами аттестационных испытаний в рамках проведения промежуточной аттестации в 8 классах являются: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 русскому языку, математике, профильным предметам – тестирование в форме ОГЭ;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Возможными формами аттестационных испытаний в рамках проведения промежуточной аттестации в 10 классах являются: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 русскому языку, математике, профильным предметам – тестирование в форме ЕГЭ.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Письменные работы и протоколы аттестации хранятся в школе в течение одного года.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3.8. Расписание аттестационных испытаний в рамках промежуточной атт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стации по предметам и классам, утверждается приказом не позднее, чем за две недели до начала промежуточной аттестации. В расписании предусматривается: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не более одного вида контроля в день для каждого ученика;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не менее 2-х дней для подготовки к следующему контролю;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проведение не менее одной консультации. 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7" style="position:absolute;left:0;text-align:left;margin-left:230.95pt;margin-top:-27.7pt;width:270pt;height:13.5pt;z-index:251665408" stroked="f"/>
        </w:pict>
      </w:r>
      <w:r w:rsidR="00E015D3" w:rsidRPr="00E015D3">
        <w:rPr>
          <w:sz w:val="28"/>
          <w:szCs w:val="28"/>
        </w:rPr>
        <w:t xml:space="preserve">3.9. В 9 и 11 классах проводится государственная итоговая аттестация.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3.10. Промежуточная аттестация учащихся классов, в которых реализуется ФГОС второго поколения, проводится с учетом требований к результатам освоения о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новной образовательной программы соответствующей ступени образования: ли</w:t>
      </w:r>
      <w:r w:rsidRPr="00E015D3">
        <w:rPr>
          <w:sz w:val="28"/>
          <w:szCs w:val="28"/>
        </w:rPr>
        <w:t>ч</w:t>
      </w:r>
      <w:r w:rsidRPr="00E015D3">
        <w:rPr>
          <w:sz w:val="28"/>
          <w:szCs w:val="28"/>
        </w:rPr>
        <w:t xml:space="preserve">ностным, </w:t>
      </w:r>
      <w:proofErr w:type="spellStart"/>
      <w:r w:rsidRPr="00E015D3">
        <w:rPr>
          <w:sz w:val="28"/>
          <w:szCs w:val="28"/>
        </w:rPr>
        <w:t>метапредметным</w:t>
      </w:r>
      <w:proofErr w:type="spellEnd"/>
      <w:r w:rsidRPr="00E015D3">
        <w:rPr>
          <w:sz w:val="28"/>
          <w:szCs w:val="28"/>
        </w:rPr>
        <w:t>, предметным.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3.11. К аттестационным испытаниям в рамках промежуточной аттестации допу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каются все учащиеся,</w:t>
      </w:r>
      <w:r w:rsidR="00EE66B8">
        <w:rPr>
          <w:sz w:val="28"/>
          <w:szCs w:val="28"/>
        </w:rPr>
        <w:t xml:space="preserve"> </w:t>
      </w:r>
      <w:r w:rsidRPr="00E015D3">
        <w:rPr>
          <w:sz w:val="28"/>
          <w:szCs w:val="28"/>
        </w:rPr>
        <w:t>освоившие основную общеобразовательную программу с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ответствующего уровня общего образования; в том числе имеющие неудовлетв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рительные отметки</w:t>
      </w:r>
      <w:r w:rsidR="00EE66B8">
        <w:rPr>
          <w:sz w:val="28"/>
          <w:szCs w:val="28"/>
        </w:rPr>
        <w:t xml:space="preserve"> </w:t>
      </w:r>
      <w:r w:rsidRPr="00E015D3">
        <w:rPr>
          <w:sz w:val="28"/>
          <w:szCs w:val="28"/>
        </w:rPr>
        <w:t>по учебным предметам, курсам, дисциплинам (модулям).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3.12. От аттестационных испытаний в рамках промежуточной аттестации могут быть освобождены учащиеся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по состоянию здоровья на основании заключения медицинской организ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ции, в том числе находящиеся в лечебно-профилактических учрежд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ниях более 4-х месяцев, в оздоровительных образовательных учреждениях санаторного типа для детей, нуждающихся в длительном лечении.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proofErr w:type="gramStart"/>
      <w:r w:rsidRPr="00E015D3">
        <w:rPr>
          <w:sz w:val="28"/>
          <w:szCs w:val="28"/>
        </w:rPr>
        <w:t>д</w:t>
      </w:r>
      <w:proofErr w:type="gramEnd"/>
      <w:r w:rsidRPr="00E015D3">
        <w:rPr>
          <w:sz w:val="28"/>
          <w:szCs w:val="28"/>
        </w:rPr>
        <w:t>остигшие отличных результатов в изучении всех учебных предметов, ку</w:t>
      </w:r>
      <w:r w:rsidRPr="00E015D3">
        <w:rPr>
          <w:sz w:val="28"/>
          <w:szCs w:val="28"/>
        </w:rPr>
        <w:t>р</w:t>
      </w:r>
      <w:r w:rsidRPr="00E015D3">
        <w:rPr>
          <w:sz w:val="28"/>
          <w:szCs w:val="28"/>
        </w:rPr>
        <w:t>сов, дисциплин (модулей) учебного плана, победители предметных олимпиад м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 xml:space="preserve">ниципального, регионального и федерального уровня.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Решение об аттестации таких учащихся по результатам текущего контроля с фиксацией в виде годовой отметки</w:t>
      </w:r>
      <w:r w:rsidR="003A7D25">
        <w:rPr>
          <w:sz w:val="28"/>
          <w:szCs w:val="28"/>
        </w:rPr>
        <w:t xml:space="preserve"> </w:t>
      </w:r>
      <w:r w:rsidRPr="00E015D3">
        <w:rPr>
          <w:sz w:val="28"/>
          <w:szCs w:val="28"/>
        </w:rPr>
        <w:t>принимается педагогическим Советом и у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 xml:space="preserve">верждается приказом директора.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3.13. Промежуточная аттестация детей – инвалидов, а также учащихся, обуча</w:t>
      </w:r>
      <w:r w:rsidRPr="00E015D3">
        <w:rPr>
          <w:sz w:val="28"/>
          <w:szCs w:val="28"/>
        </w:rPr>
        <w:t>в</w:t>
      </w:r>
      <w:r w:rsidRPr="00E015D3">
        <w:rPr>
          <w:sz w:val="28"/>
          <w:szCs w:val="28"/>
        </w:rPr>
        <w:t xml:space="preserve">шихся на дому, проводится без аттестационных испытаний по итогам года.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3.14. Для учащихся, не прошедших промежуточную аттестацию, экстернов пр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дусматриваются дополнительные сроки проведения промежуточной аттест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ции.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Обучающиеся, заболевшие в период проведения промежуточной аттест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ции, могут: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быть </w:t>
      </w:r>
      <w:proofErr w:type="gramStart"/>
      <w:r w:rsidRPr="00E015D3">
        <w:rPr>
          <w:sz w:val="28"/>
          <w:szCs w:val="28"/>
        </w:rPr>
        <w:t>переведены</w:t>
      </w:r>
      <w:proofErr w:type="gramEnd"/>
      <w:r w:rsidRPr="00E015D3">
        <w:rPr>
          <w:sz w:val="28"/>
          <w:szCs w:val="28"/>
        </w:rPr>
        <w:t xml:space="preserve"> в следующий класс условно, с последующей сдачей ак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демических задолженностей;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пройти промежуточную аттестацию в дополнительные сроки, опред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ляемые графиком образовательного процесса и предназначенные для пересдачи академ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ческих задолженностей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быть освобождены от аттестации на основании п. 3.12 настоящего Полож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ния.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3.15. Для организованного проведения промежуточной аттестации с аттестацио</w:t>
      </w:r>
      <w:r w:rsidRPr="00E015D3">
        <w:rPr>
          <w:sz w:val="28"/>
          <w:szCs w:val="28"/>
        </w:rPr>
        <w:t>н</w:t>
      </w:r>
      <w:r w:rsidRPr="00E015D3">
        <w:rPr>
          <w:sz w:val="28"/>
          <w:szCs w:val="28"/>
        </w:rPr>
        <w:t>ными испытаниями по каждому предмету создаётся аттестационная к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миссия, в количестве не менее 3-х человек, включающая представителя админ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страции и учителей – предметников классов, в которых данный предмет вынесен на пром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жуточную аттестацию. Состав комиссий утверждается приказом по шк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ле.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3.16. Контрольно-измерительные материалы, для проведения текущей атт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стации с аттестационными испытаниями разрабатываются и рассматриваются на уровне методического объединения, согласуются с курирующим заместителем директора и утверждаются приказом по школе не позже, чем за две недели до начала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межуточной аттестации с соблюдением режима конфиденциальности. </w:t>
      </w:r>
    </w:p>
    <w:p w:rsidR="00E015D3" w:rsidRPr="00E015D3" w:rsidRDefault="003A7D25" w:rsidP="003A7D2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8" style="position:absolute;left:0;text-align:left;margin-left:229.45pt;margin-top:-27.7pt;width:270pt;height:13.5pt;z-index:251666432" stroked="f"/>
        </w:pict>
      </w:r>
      <w:r w:rsidR="00E015D3" w:rsidRPr="00E015D3">
        <w:rPr>
          <w:sz w:val="28"/>
          <w:szCs w:val="28"/>
        </w:rPr>
        <w:t>Содержание письменных работ, тестов должно соответствовать требован</w:t>
      </w:r>
      <w:r w:rsidR="00E015D3" w:rsidRPr="00E015D3">
        <w:rPr>
          <w:sz w:val="28"/>
          <w:szCs w:val="28"/>
        </w:rPr>
        <w:t>и</w:t>
      </w:r>
      <w:r w:rsidR="00E015D3" w:rsidRPr="00E015D3">
        <w:rPr>
          <w:sz w:val="28"/>
          <w:szCs w:val="28"/>
        </w:rPr>
        <w:t>ям федерального государственного образовательного стандарта, учебной пр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>граммы, федеральному компоненту государственного образовательного станда</w:t>
      </w:r>
      <w:r w:rsidR="00E015D3" w:rsidRPr="00E015D3">
        <w:rPr>
          <w:sz w:val="28"/>
          <w:szCs w:val="28"/>
        </w:rPr>
        <w:t>р</w:t>
      </w:r>
      <w:r w:rsidR="00E015D3" w:rsidRPr="00E015D3">
        <w:rPr>
          <w:sz w:val="28"/>
          <w:szCs w:val="28"/>
        </w:rPr>
        <w:t>та, учебным программам по предметам, курсам, дисциплинам (модулям), годов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 xml:space="preserve">му тематическому планированию учителя – предметника.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3.17. Материалы для аттестационных испытаний для проведения промеж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>точной аттестации разрабатываются на уровне методического объединения до 20 апреля текущего года и утверждаются приказом директора. Возможно привлечение нез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висимых институтов для разработки аттестационных испытаний.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Комплект аттестационных материалов должен включать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титульный лист;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пояснительная записка;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аттестационный материал;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варианты решений;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инструкции по технике безопасности для решения экспериментальных з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дач.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 пояснительной записке желательно отразить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нормативные основания для разработки аттестационного материала;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 наименование программы и учебника;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время, отводимое для выполнения работы;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структуру аттестационного материала;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памятка для учащихся по выполнению работы; </w:t>
      </w:r>
    </w:p>
    <w:p w:rsidR="00E015D3" w:rsidRPr="00E015D3" w:rsidRDefault="00E015D3" w:rsidP="003A7D25">
      <w:pPr>
        <w:pStyle w:val="a7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критерии выставления оценки.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3.18.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в устано</w:t>
      </w:r>
      <w:r w:rsidRPr="00E015D3">
        <w:rPr>
          <w:sz w:val="28"/>
          <w:szCs w:val="28"/>
        </w:rPr>
        <w:t>в</w:t>
      </w:r>
      <w:r w:rsidRPr="00E015D3">
        <w:rPr>
          <w:sz w:val="28"/>
          <w:szCs w:val="28"/>
        </w:rPr>
        <w:t>ленные сроки посредством размещения на информационных стендах и на офиц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альном сайте школы.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3.19. Промежуточная аттестация в рамках внеурочной деятельности не пред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 xml:space="preserve">смотрена.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3.20. Результаты промежуточной аттестации отражаются в классном журн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ле в виде отметки по пятибалльной шкале.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3.21. Годовые отметки выставляются на основе четвертных (полугодовых) отм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ток, как округленное по законам математики до целого числа среднее арифмет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ческое отметок, полученных учащимися в учебном году по данному предмету. Если средняя арифметическая отметка «2,5», «3,5», «4,5», учитель вправе учит</w:t>
      </w:r>
      <w:r w:rsidRPr="00E015D3">
        <w:rPr>
          <w:sz w:val="28"/>
          <w:szCs w:val="28"/>
        </w:rPr>
        <w:t>ы</w:t>
      </w:r>
      <w:r w:rsidRPr="00E015D3">
        <w:rPr>
          <w:sz w:val="28"/>
          <w:szCs w:val="28"/>
        </w:rPr>
        <w:t>вать результаты контрольных испытаний в течение года.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3.22. Итоговые отметки выставляются во 2-8, 10-х классах на основе годовых о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меток и отметок за аттестационные испытания как округленное по законам мат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матики до целого числа среднее арифметическое данных отметок.  Итоговая о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метка не может быть выше аттестационной в случае, когда годовая отметка б</w:t>
      </w:r>
      <w:r w:rsidRPr="00E015D3">
        <w:rPr>
          <w:sz w:val="28"/>
          <w:szCs w:val="28"/>
        </w:rPr>
        <w:t>ы</w:t>
      </w:r>
      <w:r w:rsidRPr="00E015D3">
        <w:rPr>
          <w:sz w:val="28"/>
          <w:szCs w:val="28"/>
        </w:rPr>
        <w:t xml:space="preserve">ла выставлена в результате математического округления, т.е. с повышением балла в пользу ученика. </w:t>
      </w:r>
    </w:p>
    <w:p w:rsidR="00E015D3" w:rsidRPr="00E015D3" w:rsidRDefault="003A7D25" w:rsidP="003A7D2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59" style="position:absolute;left:0;text-align:left;margin-left:232.45pt;margin-top:-27.7pt;width:270pt;height:13.5pt;z-index:251667456" stroked="f"/>
        </w:pict>
      </w:r>
      <w:r w:rsidR="00E015D3" w:rsidRPr="00E015D3">
        <w:rPr>
          <w:sz w:val="28"/>
          <w:szCs w:val="28"/>
        </w:rPr>
        <w:t>Итоговые отметки за 9 класс по математике, русскому языку и двум уче</w:t>
      </w:r>
      <w:r w:rsidR="00E015D3" w:rsidRPr="00E015D3">
        <w:rPr>
          <w:sz w:val="28"/>
          <w:szCs w:val="28"/>
        </w:rPr>
        <w:t>б</w:t>
      </w:r>
      <w:r w:rsidR="00E015D3" w:rsidRPr="00E015D3">
        <w:rPr>
          <w:sz w:val="28"/>
          <w:szCs w:val="28"/>
        </w:rPr>
        <w:t>ным предметам, сдаваемым по выбору обучающегося, определяются как среднее арифметическое годовых и экзаменационных отметок выпускника и выставляю</w:t>
      </w:r>
      <w:r w:rsidR="00E015D3" w:rsidRPr="00E015D3">
        <w:rPr>
          <w:sz w:val="28"/>
          <w:szCs w:val="28"/>
        </w:rPr>
        <w:t>т</w:t>
      </w:r>
      <w:r w:rsidR="00E015D3" w:rsidRPr="00E015D3">
        <w:rPr>
          <w:sz w:val="28"/>
          <w:szCs w:val="28"/>
        </w:rPr>
        <w:t>ся в аттестат целыми числами в соответствии с правилами математического о</w:t>
      </w:r>
      <w:r w:rsidR="00E015D3" w:rsidRPr="00E015D3">
        <w:rPr>
          <w:sz w:val="28"/>
          <w:szCs w:val="28"/>
        </w:rPr>
        <w:t>к</w:t>
      </w:r>
      <w:r w:rsidR="00E015D3" w:rsidRPr="00E015D3">
        <w:rPr>
          <w:sz w:val="28"/>
          <w:szCs w:val="28"/>
        </w:rPr>
        <w:t>ругления. Итоговые отметки за 9 класс по другим учебным предметам выставл</w:t>
      </w:r>
      <w:r w:rsidR="00E015D3" w:rsidRPr="00E015D3">
        <w:rPr>
          <w:sz w:val="28"/>
          <w:szCs w:val="28"/>
        </w:rPr>
        <w:t>я</w:t>
      </w:r>
      <w:r w:rsidR="00E015D3" w:rsidRPr="00E015D3">
        <w:rPr>
          <w:sz w:val="28"/>
          <w:szCs w:val="28"/>
        </w:rPr>
        <w:t xml:space="preserve">ются на основе годовой отметки выпускника за 9 класс.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E015D3">
        <w:rPr>
          <w:sz w:val="28"/>
          <w:szCs w:val="28"/>
        </w:rPr>
        <w:t>обучения по</w:t>
      </w:r>
      <w:proofErr w:type="gramEnd"/>
      <w:r w:rsidRPr="00E015D3">
        <w:rPr>
          <w:sz w:val="28"/>
          <w:szCs w:val="28"/>
        </w:rPr>
        <w:t xml:space="preserve"> обр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зовательной программе среднего общего</w:t>
      </w:r>
      <w:r w:rsidR="00EE66B8">
        <w:rPr>
          <w:sz w:val="28"/>
          <w:szCs w:val="28"/>
        </w:rPr>
        <w:t xml:space="preserve"> </w:t>
      </w:r>
      <w:r w:rsidRPr="00E015D3">
        <w:rPr>
          <w:sz w:val="28"/>
          <w:szCs w:val="28"/>
        </w:rPr>
        <w:t>образования и выставляются в аттестат целыми числами в соответствии с правилами математического округления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3.23. Успешное прохождение учащимися промежуточной аттестации является о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 xml:space="preserve">нованием для их перевода в следующий класс для продолжения обучения во 2-9-х и 11-х классах.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Положительная годовая отметка является допуском для учащихся 9-х, 11-х классов к государственной итоговой аттестации. Решения по данным вопросам принимаются педагогическим советом школы.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3.24. При положительной годовой отметке, но неудовлетворительной о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метке за аттестационное испытание на промежуточной аттестации учащемуся не может быть выставлена положительная итоговая отметка. Учащиеся обязаны ликвид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ровать академическую задолженность.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3.25. Учащиеся, имеющие неудовлетворительную годовую отметку по предмету (т.е. академическую задолженность), по которому проводится аттестационное и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пытание, допускаются к аттестационному испытанию по данному предмету. П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лучение положительной отметки по этому предмету на аттестационном испыт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нии признается ликвидацией академической задолженности. При получении н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удовлетворительной отметки на аттестационном испытании учащемуся выставл</w:t>
      </w:r>
      <w:r w:rsidRPr="00E015D3">
        <w:rPr>
          <w:sz w:val="28"/>
          <w:szCs w:val="28"/>
        </w:rPr>
        <w:t>я</w:t>
      </w:r>
      <w:r w:rsidRPr="00E015D3">
        <w:rPr>
          <w:sz w:val="28"/>
          <w:szCs w:val="28"/>
        </w:rPr>
        <w:t>ется неудовлетворительная отметка, он переводится в следующий класс условно. В течение следующего года он обязан ликвидировать данную академическую з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долженность.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3.26. Учащиеся переводных классов, имеющие неудовлетворительные год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вые отметки по предметам, по которым не проводятся аттестационные испыт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ния, не обязаны дополнительно к установленным проходить аттестационные и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пытания по данным предметам. Полученные неудовлетворительные годовые 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зультаты признаются академической задолженностью.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3.27. Для учащихся, не прошедших аттестационные испытания по уваж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тельным причинам, предусматриваются дополнительные сроки промежуточной аттестации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3.28. Учащиеся, получившие по аттестационным испытаниям неудовлетворител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>ную отметку, имеют право пройти испытание повторно до окончания срока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межуточной аттестации. Неудовлетворительные результаты промежуточной атт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стации по одному или нескольким учебным предметам или не прохождение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межуточной аттестации при отсутствии уважительной причины признаются ак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 xml:space="preserve">демической задолженностью.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Для проведения промежуточной аттестации во второй раз в школе создается комиссия. Школа, родители (законные представители) несовершеннолетних уч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lastRenderedPageBreak/>
        <w:t>щихся обязаны создать условия учащимся для ликвидации академической задо</w:t>
      </w:r>
      <w:r w:rsidRPr="00E015D3">
        <w:rPr>
          <w:sz w:val="28"/>
          <w:szCs w:val="28"/>
        </w:rPr>
        <w:t>л</w:t>
      </w:r>
      <w:r w:rsidRPr="00E015D3">
        <w:rPr>
          <w:sz w:val="28"/>
          <w:szCs w:val="28"/>
        </w:rPr>
        <w:t xml:space="preserve">женности и обеспечить контроль своевременности ее ликвидации. </w:t>
      </w:r>
    </w:p>
    <w:p w:rsidR="00E015D3" w:rsidRPr="00E015D3" w:rsidRDefault="003A7D25" w:rsidP="003A7D2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60" style="position:absolute;left:0;text-align:left;margin-left:233.95pt;margin-top:-59.9pt;width:270pt;height:13.5pt;z-index:251668480" stroked="f"/>
        </w:pict>
      </w:r>
      <w:r w:rsidR="00E015D3" w:rsidRPr="00E015D3">
        <w:rPr>
          <w:sz w:val="28"/>
          <w:szCs w:val="28"/>
        </w:rPr>
        <w:t>Учащиеся, не прошедшие промежуточную аттестацию по уважительным причинам или имеющие академическую задолженность, переводятся в следу</w:t>
      </w:r>
      <w:r w:rsidR="00E015D3" w:rsidRPr="00E015D3">
        <w:rPr>
          <w:sz w:val="28"/>
          <w:szCs w:val="28"/>
        </w:rPr>
        <w:t>ю</w:t>
      </w:r>
      <w:r w:rsidR="00E015D3" w:rsidRPr="00E015D3">
        <w:rPr>
          <w:sz w:val="28"/>
          <w:szCs w:val="28"/>
        </w:rPr>
        <w:t>щий класс условно. Учащиеся, не ликвидировавшие в установленные сроки ак</w:t>
      </w:r>
      <w:r w:rsidR="00E015D3" w:rsidRPr="00E015D3">
        <w:rPr>
          <w:sz w:val="28"/>
          <w:szCs w:val="28"/>
        </w:rPr>
        <w:t>а</w:t>
      </w:r>
      <w:r w:rsidR="00E015D3" w:rsidRPr="00E015D3">
        <w:rPr>
          <w:sz w:val="28"/>
          <w:szCs w:val="28"/>
        </w:rPr>
        <w:t>демическую задолженность с момента ее образования, по усмотрению их родит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 xml:space="preserve">лей (законных представителей) оставляются на повторное обучение, переводятся на </w:t>
      </w:r>
      <w:proofErr w:type="gramStart"/>
      <w:r w:rsidR="00E015D3" w:rsidRPr="00E015D3">
        <w:rPr>
          <w:sz w:val="28"/>
          <w:szCs w:val="28"/>
        </w:rPr>
        <w:t>обучение по</w:t>
      </w:r>
      <w:proofErr w:type="gramEnd"/>
      <w:r w:rsidR="00E015D3" w:rsidRPr="00E015D3">
        <w:rPr>
          <w:sz w:val="28"/>
          <w:szCs w:val="28"/>
        </w:rPr>
        <w:t xml:space="preserve"> адаптированным программам в соответствии с рекомендациями </w:t>
      </w:r>
      <w:proofErr w:type="spellStart"/>
      <w:r w:rsidR="00E015D3" w:rsidRPr="00E015D3">
        <w:rPr>
          <w:sz w:val="28"/>
          <w:szCs w:val="28"/>
        </w:rPr>
        <w:t>психолого-медико-педагогической</w:t>
      </w:r>
      <w:proofErr w:type="spellEnd"/>
      <w:r w:rsidR="00E015D3" w:rsidRPr="00E015D3">
        <w:rPr>
          <w:sz w:val="28"/>
          <w:szCs w:val="28"/>
        </w:rPr>
        <w:t xml:space="preserve"> комиссии либо на обучение по индивидуал</w:t>
      </w:r>
      <w:r w:rsidR="00E015D3" w:rsidRPr="00E015D3">
        <w:rPr>
          <w:sz w:val="28"/>
          <w:szCs w:val="28"/>
        </w:rPr>
        <w:t>ь</w:t>
      </w:r>
      <w:r w:rsidR="00E015D3" w:rsidRPr="00E015D3">
        <w:rPr>
          <w:sz w:val="28"/>
          <w:szCs w:val="28"/>
        </w:rPr>
        <w:t xml:space="preserve">ным учебным планам.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3.29. Классные руководители доводят до сведения родителей (законных предст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вителей) сведения о результатах промежуточной аттестации путем в</w:t>
      </w:r>
      <w:r w:rsidRPr="00E015D3">
        <w:rPr>
          <w:sz w:val="28"/>
          <w:szCs w:val="28"/>
        </w:rPr>
        <w:t>ы</w:t>
      </w:r>
      <w:r w:rsidRPr="00E015D3">
        <w:rPr>
          <w:sz w:val="28"/>
          <w:szCs w:val="28"/>
        </w:rPr>
        <w:t>ставления отметок в дневники учащихся. В случае неудовлетворительных результатов атт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стации сообщают родителям (законным представителям) учащихся в письменной форме под роспись с указанием даты ознакомления. Письменное сообщение хр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нится в личном деле учащегося.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3.30. Учащиеся их родители (законные представители) могут обжаловать резул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>таты контрольного мероприятия или промежуточной аттестации в случае нар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>шения школой процедуры аттестации в 3-дневный срок со дня проведения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 xml:space="preserve">межуточной аттестации. </w:t>
      </w:r>
    </w:p>
    <w:p w:rsidR="00E015D3" w:rsidRPr="00E015D3" w:rsidRDefault="00E015D3" w:rsidP="003A7D25">
      <w:pPr>
        <w:ind w:firstLine="709"/>
        <w:jc w:val="both"/>
        <w:rPr>
          <w:sz w:val="28"/>
          <w:szCs w:val="28"/>
        </w:rPr>
      </w:pPr>
      <w:r w:rsidRPr="00E015D3">
        <w:rPr>
          <w:sz w:val="28"/>
          <w:szCs w:val="28"/>
        </w:rPr>
        <w:t>Заявления учащихся и их родителей (законных представителей), не согла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ных с результатами контрольного мероприятия по учебному предмету или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межуточной аттестации, рассматриваются в установленном порядке комиссией по урегулированию споров между участниками образовательных отношений школы. Для пересмотра результатов промежуточной аттестации на основании письменн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го заявления родителей комиссия в форме экзамена или собеседования в прису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 xml:space="preserve">ствии родителей (законных представителей)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3.31. Итоговые отметки по всем предметам учебного плана выставляются в ли</w:t>
      </w:r>
      <w:r w:rsidRPr="00E015D3">
        <w:rPr>
          <w:sz w:val="28"/>
          <w:szCs w:val="28"/>
        </w:rPr>
        <w:t>ч</w:t>
      </w:r>
      <w:r w:rsidRPr="00E015D3">
        <w:rPr>
          <w:sz w:val="28"/>
          <w:szCs w:val="28"/>
        </w:rPr>
        <w:t xml:space="preserve">ное дело.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3.32. Итоги промежуточной аттестации обсуждаются на заседаниях метод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 xml:space="preserve">ческих объединений учителей и педагогического Совета. </w:t>
      </w:r>
    </w:p>
    <w:p w:rsidR="004B26A8" w:rsidRDefault="004B26A8" w:rsidP="003A7D25">
      <w:pPr>
        <w:jc w:val="both"/>
        <w:rPr>
          <w:b/>
          <w:sz w:val="28"/>
          <w:szCs w:val="28"/>
        </w:rPr>
      </w:pPr>
    </w:p>
    <w:p w:rsidR="00E015D3" w:rsidRPr="00E015D3" w:rsidRDefault="00E015D3" w:rsidP="003A7D25">
      <w:pPr>
        <w:jc w:val="both"/>
        <w:rPr>
          <w:b/>
          <w:sz w:val="28"/>
          <w:szCs w:val="28"/>
        </w:rPr>
      </w:pPr>
      <w:r w:rsidRPr="00E015D3">
        <w:rPr>
          <w:b/>
          <w:sz w:val="28"/>
          <w:szCs w:val="28"/>
        </w:rPr>
        <w:t xml:space="preserve">4. Формы и методы оценки </w:t>
      </w:r>
      <w:proofErr w:type="gramStart"/>
      <w:r w:rsidRPr="00E015D3">
        <w:rPr>
          <w:b/>
          <w:sz w:val="28"/>
          <w:szCs w:val="28"/>
        </w:rPr>
        <w:t>обучающихся</w:t>
      </w:r>
      <w:proofErr w:type="gramEnd"/>
      <w:r w:rsidRPr="00E015D3">
        <w:rPr>
          <w:b/>
          <w:sz w:val="28"/>
          <w:szCs w:val="28"/>
        </w:rPr>
        <w:t xml:space="preserve"> по ФГОС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4.1. В связи с переходом на ФГОС осуществляются следующие меропри</w:t>
      </w:r>
      <w:r w:rsidRPr="00E015D3">
        <w:rPr>
          <w:sz w:val="28"/>
          <w:szCs w:val="28"/>
        </w:rPr>
        <w:t>я</w:t>
      </w:r>
      <w:r w:rsidRPr="00E015D3">
        <w:rPr>
          <w:sz w:val="28"/>
          <w:szCs w:val="28"/>
        </w:rPr>
        <w:t>тия: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4.1.1. Оценка достижений планируемых результатов:</w:t>
      </w:r>
    </w:p>
    <w:p w:rsidR="00E015D3" w:rsidRPr="00E015D3" w:rsidRDefault="004B26A8" w:rsidP="003A7D25">
      <w:pPr>
        <w:pStyle w:val="a7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личностных, включающих готовность и способность учащихся к самора</w:t>
      </w:r>
      <w:r w:rsidR="00E015D3" w:rsidRPr="00E015D3">
        <w:rPr>
          <w:sz w:val="28"/>
          <w:szCs w:val="28"/>
        </w:rPr>
        <w:t>з</w:t>
      </w:r>
      <w:r w:rsidR="00E015D3" w:rsidRPr="00E015D3">
        <w:rPr>
          <w:sz w:val="28"/>
          <w:szCs w:val="28"/>
        </w:rPr>
        <w:t xml:space="preserve">витию, </w:t>
      </w:r>
      <w:proofErr w:type="spellStart"/>
      <w:r w:rsidR="00E015D3" w:rsidRPr="00E015D3">
        <w:rPr>
          <w:sz w:val="28"/>
          <w:szCs w:val="28"/>
        </w:rPr>
        <w:t>сформированность</w:t>
      </w:r>
      <w:proofErr w:type="spellEnd"/>
      <w:r w:rsidR="00E015D3" w:rsidRPr="00E015D3">
        <w:rPr>
          <w:sz w:val="28"/>
          <w:szCs w:val="28"/>
        </w:rPr>
        <w:t xml:space="preserve"> мотивации к обучению и познанию, ценностно-смысловые у</w:t>
      </w:r>
      <w:r w:rsidR="00E015D3" w:rsidRPr="00E015D3">
        <w:rPr>
          <w:sz w:val="28"/>
          <w:szCs w:val="28"/>
        </w:rPr>
        <w:t>с</w:t>
      </w:r>
      <w:r w:rsidR="00E015D3" w:rsidRPr="00E015D3">
        <w:rPr>
          <w:sz w:val="28"/>
          <w:szCs w:val="28"/>
        </w:rPr>
        <w:t>тановки обучающихся, отражающие их индивидуально-личностные позиции, с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 xml:space="preserve">циальные компетенции, личностные качества; </w:t>
      </w:r>
      <w:proofErr w:type="spellStart"/>
      <w:r w:rsidR="00E015D3" w:rsidRPr="00E015D3">
        <w:rPr>
          <w:sz w:val="28"/>
          <w:szCs w:val="28"/>
        </w:rPr>
        <w:t>сформированность</w:t>
      </w:r>
      <w:proofErr w:type="spellEnd"/>
      <w:r w:rsidR="00E015D3" w:rsidRPr="00E015D3">
        <w:rPr>
          <w:sz w:val="28"/>
          <w:szCs w:val="28"/>
        </w:rPr>
        <w:t xml:space="preserve"> основ гражда</w:t>
      </w:r>
      <w:r w:rsidR="00E015D3" w:rsidRPr="00E015D3">
        <w:rPr>
          <w:sz w:val="28"/>
          <w:szCs w:val="28"/>
        </w:rPr>
        <w:t>н</w:t>
      </w:r>
      <w:r w:rsidR="00E015D3" w:rsidRPr="00E015D3">
        <w:rPr>
          <w:sz w:val="28"/>
          <w:szCs w:val="28"/>
        </w:rPr>
        <w:t>ской идентичности (не оцениваются, обобщенная оценка представляется в р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>зультатах мониторинговых исслед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 xml:space="preserve">ваний, проводимых педагогом- психологом); </w:t>
      </w:r>
      <w:proofErr w:type="gramEnd"/>
    </w:p>
    <w:p w:rsidR="00E015D3" w:rsidRPr="00E015D3" w:rsidRDefault="004B26A8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015D3" w:rsidRPr="00E015D3">
        <w:rPr>
          <w:sz w:val="28"/>
          <w:szCs w:val="28"/>
        </w:rPr>
        <w:t>метапредметных</w:t>
      </w:r>
      <w:proofErr w:type="spellEnd"/>
      <w:r w:rsidR="00E015D3" w:rsidRPr="00E015D3">
        <w:rPr>
          <w:sz w:val="28"/>
          <w:szCs w:val="28"/>
        </w:rPr>
        <w:t xml:space="preserve">, </w:t>
      </w:r>
      <w:proofErr w:type="gramStart"/>
      <w:r w:rsidR="00E015D3" w:rsidRPr="00E015D3">
        <w:rPr>
          <w:sz w:val="28"/>
          <w:szCs w:val="28"/>
        </w:rPr>
        <w:t>включающих</w:t>
      </w:r>
      <w:proofErr w:type="gramEnd"/>
      <w:r w:rsidR="00E015D3" w:rsidRPr="00E015D3">
        <w:rPr>
          <w:sz w:val="28"/>
          <w:szCs w:val="28"/>
        </w:rPr>
        <w:t xml:space="preserve"> освоенные учащимися универсальные учебные действия (познавательные, регулятивные и коммуникативные), обесп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 xml:space="preserve">чивающие </w:t>
      </w:r>
      <w:r w:rsidR="00E015D3" w:rsidRPr="00E015D3">
        <w:rPr>
          <w:sz w:val="28"/>
          <w:szCs w:val="28"/>
        </w:rPr>
        <w:lastRenderedPageBreak/>
        <w:t xml:space="preserve">овладение ключевыми компетенциями, составляющими основу умения учиться, и </w:t>
      </w:r>
      <w:proofErr w:type="spellStart"/>
      <w:r w:rsidR="00E015D3" w:rsidRPr="00E015D3">
        <w:rPr>
          <w:sz w:val="28"/>
          <w:szCs w:val="28"/>
        </w:rPr>
        <w:t>межпредметными</w:t>
      </w:r>
      <w:proofErr w:type="spellEnd"/>
      <w:r w:rsidR="00E015D3" w:rsidRPr="00E015D3">
        <w:rPr>
          <w:sz w:val="28"/>
          <w:szCs w:val="28"/>
        </w:rPr>
        <w:t xml:space="preserve"> понятиями; </w:t>
      </w:r>
    </w:p>
    <w:p w:rsidR="00E015D3" w:rsidRPr="00E015D3" w:rsidRDefault="003A7D25" w:rsidP="003A7D25">
      <w:pPr>
        <w:pStyle w:val="a7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61" style="position:absolute;left:0;text-align:left;margin-left:233.95pt;margin-top:-59.9pt;width:270pt;height:13.5pt;z-index:251669504" stroked="f"/>
        </w:pict>
      </w:r>
      <w:proofErr w:type="gramStart"/>
      <w:r w:rsidR="004B26A8"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предметных, включающих освоенный учащимися в ходе изучения учебного предмета опыт специфической для данной предметной области деятельн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 xml:space="preserve">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  <w:proofErr w:type="gramEnd"/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4.1.2. Организация работы по накопительной системе оценки в рамках «</w:t>
      </w:r>
      <w:proofErr w:type="spellStart"/>
      <w:r w:rsidRPr="00E015D3">
        <w:rPr>
          <w:sz w:val="28"/>
          <w:szCs w:val="28"/>
        </w:rPr>
        <w:t>Портф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лио</w:t>
      </w:r>
      <w:proofErr w:type="spellEnd"/>
      <w:r w:rsidRPr="00E015D3">
        <w:rPr>
          <w:sz w:val="28"/>
          <w:szCs w:val="28"/>
        </w:rPr>
        <w:t>» обучающихся 5-9-х , 10-11</w:t>
      </w:r>
      <w:r w:rsidR="00EE66B8">
        <w:rPr>
          <w:sz w:val="28"/>
          <w:szCs w:val="28"/>
        </w:rPr>
        <w:t xml:space="preserve"> </w:t>
      </w:r>
      <w:r w:rsidRPr="00E015D3">
        <w:rPr>
          <w:sz w:val="28"/>
          <w:szCs w:val="28"/>
        </w:rPr>
        <w:t>классов по трём направлениям:</w:t>
      </w:r>
    </w:p>
    <w:p w:rsidR="00E015D3" w:rsidRPr="00E015D3" w:rsidRDefault="004B26A8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систематизированные материалы наблюдений (оценочные листы,     мат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>риалы наблюдений и т.д.);</w:t>
      </w:r>
    </w:p>
    <w:p w:rsidR="00E015D3" w:rsidRPr="00E015D3" w:rsidRDefault="004B26A8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творческие работы, стартовая диагностика, промежуточные и итоговые станда</w:t>
      </w:r>
      <w:r w:rsidR="00E015D3" w:rsidRPr="00E015D3">
        <w:rPr>
          <w:sz w:val="28"/>
          <w:szCs w:val="28"/>
        </w:rPr>
        <w:t>р</w:t>
      </w:r>
      <w:r w:rsidR="00E015D3" w:rsidRPr="00E015D3">
        <w:rPr>
          <w:sz w:val="28"/>
          <w:szCs w:val="28"/>
        </w:rPr>
        <w:t>тизированные работы по предметам учебного плана;</w:t>
      </w:r>
    </w:p>
    <w:p w:rsidR="00E015D3" w:rsidRPr="00E015D3" w:rsidRDefault="004B26A8" w:rsidP="003A7D2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D3" w:rsidRPr="00E015D3">
        <w:rPr>
          <w:sz w:val="28"/>
          <w:szCs w:val="28"/>
        </w:rPr>
        <w:t>материалы, характеризирующие достижения обучающихся в рамках вн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 xml:space="preserve">урочной и </w:t>
      </w:r>
      <w:proofErr w:type="spellStart"/>
      <w:r w:rsidR="00E015D3" w:rsidRPr="00E015D3">
        <w:rPr>
          <w:sz w:val="28"/>
          <w:szCs w:val="28"/>
        </w:rPr>
        <w:t>досуговой</w:t>
      </w:r>
      <w:proofErr w:type="spellEnd"/>
      <w:r w:rsidR="00E015D3" w:rsidRPr="00E015D3">
        <w:rPr>
          <w:sz w:val="28"/>
          <w:szCs w:val="28"/>
        </w:rPr>
        <w:t xml:space="preserve"> деятельности (результаты участия в олимпиадах, конкурсах, выста</w:t>
      </w:r>
      <w:r w:rsidR="00E015D3" w:rsidRPr="00E015D3">
        <w:rPr>
          <w:sz w:val="28"/>
          <w:szCs w:val="28"/>
        </w:rPr>
        <w:t>в</w:t>
      </w:r>
      <w:r w:rsidR="00E015D3" w:rsidRPr="00E015D3">
        <w:rPr>
          <w:sz w:val="28"/>
          <w:szCs w:val="28"/>
        </w:rPr>
        <w:t>ках, смотрах, спортивных мероприятиях и т. д.)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4.2. В соответствии с ФГОС меняется инструментарий – формы и методы оценки. Изменяется традиционная оценочно-отметочная шкала (пятибалльная). Шкала становится по принципу «прибавления» и «уровневого подхода» - решение уч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4.3. За каждую учебную задачу или группу заданий (задач), показывающую овл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дение конкретным действием (умением), определяется и по возможности ст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вится отдельная отметка.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4.4. Главным средством накопления информации об образовательных 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зультатах ученика становится «Портфель достижений» (</w:t>
      </w:r>
      <w:proofErr w:type="spellStart"/>
      <w:r w:rsidRPr="00E015D3">
        <w:rPr>
          <w:sz w:val="28"/>
          <w:szCs w:val="28"/>
        </w:rPr>
        <w:t>портфолио</w:t>
      </w:r>
      <w:proofErr w:type="spellEnd"/>
      <w:r w:rsidRPr="00E015D3">
        <w:rPr>
          <w:sz w:val="28"/>
          <w:szCs w:val="28"/>
        </w:rPr>
        <w:t>). Итоговая отметка за основную среднюю школу принимается на основе результатов гос</w:t>
      </w:r>
      <w:r w:rsidRPr="00E015D3">
        <w:rPr>
          <w:sz w:val="28"/>
          <w:szCs w:val="28"/>
        </w:rPr>
        <w:t>у</w:t>
      </w:r>
      <w:r w:rsidRPr="00E015D3">
        <w:rPr>
          <w:sz w:val="28"/>
          <w:szCs w:val="28"/>
        </w:rPr>
        <w:t xml:space="preserve">дарственной итоговой аттестации (ГИА) и  всех результатов (личностных, </w:t>
      </w:r>
      <w:proofErr w:type="spellStart"/>
      <w:r w:rsidRPr="00E015D3">
        <w:rPr>
          <w:sz w:val="28"/>
          <w:szCs w:val="28"/>
        </w:rPr>
        <w:t>мет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предметных</w:t>
      </w:r>
      <w:proofErr w:type="spellEnd"/>
      <w:r w:rsidRPr="00E015D3">
        <w:rPr>
          <w:sz w:val="28"/>
          <w:szCs w:val="28"/>
        </w:rPr>
        <w:t>, предметных), накопленных в «</w:t>
      </w:r>
      <w:proofErr w:type="spellStart"/>
      <w:r w:rsidRPr="00E015D3">
        <w:rPr>
          <w:sz w:val="28"/>
          <w:szCs w:val="28"/>
        </w:rPr>
        <w:t>Портфолио</w:t>
      </w:r>
      <w:proofErr w:type="spellEnd"/>
      <w:r w:rsidRPr="00E015D3">
        <w:rPr>
          <w:sz w:val="28"/>
          <w:szCs w:val="28"/>
        </w:rPr>
        <w:t>» обучающегося за пять лет обучения в основной школе и двух лет обучения в средней школе.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4.5. «</w:t>
      </w:r>
      <w:proofErr w:type="spellStart"/>
      <w:r w:rsidRPr="00E015D3">
        <w:rPr>
          <w:sz w:val="28"/>
          <w:szCs w:val="28"/>
        </w:rPr>
        <w:t>Портфолио</w:t>
      </w:r>
      <w:proofErr w:type="spellEnd"/>
      <w:r w:rsidRPr="00E015D3">
        <w:rPr>
          <w:sz w:val="28"/>
          <w:szCs w:val="28"/>
        </w:rPr>
        <w:t xml:space="preserve">» обучающегося - обязательный компонент </w:t>
      </w:r>
      <w:proofErr w:type="gramStart"/>
      <w:r w:rsidRPr="00E015D3">
        <w:rPr>
          <w:sz w:val="28"/>
          <w:szCs w:val="28"/>
        </w:rPr>
        <w:t>определения итог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вой оценки результатов освоения основной образовательной программы</w:t>
      </w:r>
      <w:proofErr w:type="gramEnd"/>
      <w:r w:rsidRPr="00E015D3">
        <w:rPr>
          <w:sz w:val="28"/>
          <w:szCs w:val="28"/>
        </w:rPr>
        <w:t>.  «</w:t>
      </w:r>
      <w:proofErr w:type="spellStart"/>
      <w:r w:rsidRPr="00E015D3">
        <w:rPr>
          <w:sz w:val="28"/>
          <w:szCs w:val="28"/>
        </w:rPr>
        <w:t>Пор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фолио</w:t>
      </w:r>
      <w:proofErr w:type="spellEnd"/>
      <w:r w:rsidRPr="00E015D3">
        <w:rPr>
          <w:sz w:val="28"/>
          <w:szCs w:val="28"/>
        </w:rPr>
        <w:t>» обучающегося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обучающи</w:t>
      </w:r>
      <w:r w:rsidRPr="00E015D3">
        <w:rPr>
          <w:sz w:val="28"/>
          <w:szCs w:val="28"/>
        </w:rPr>
        <w:t>м</w:t>
      </w:r>
      <w:r w:rsidRPr="00E015D3">
        <w:rPr>
          <w:sz w:val="28"/>
          <w:szCs w:val="28"/>
        </w:rPr>
        <w:t>ся своих текущих достижений и недостатков, позволяющих самому опред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лять цели своего дальнейшего развития.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4.6. Основные разделы «</w:t>
      </w:r>
      <w:proofErr w:type="spellStart"/>
      <w:r w:rsidRPr="00E015D3">
        <w:rPr>
          <w:sz w:val="28"/>
          <w:szCs w:val="28"/>
        </w:rPr>
        <w:t>Портфолио</w:t>
      </w:r>
      <w:proofErr w:type="spellEnd"/>
      <w:r w:rsidRPr="00E015D3">
        <w:rPr>
          <w:sz w:val="28"/>
          <w:szCs w:val="28"/>
        </w:rPr>
        <w:t>»: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- показатели предметных результатов (контрольные работы, данные из таблиц – результатов, выборки проектных, творческих и других работ по разным предм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там);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- показатели </w:t>
      </w:r>
      <w:proofErr w:type="spellStart"/>
      <w:r w:rsidRPr="00E015D3">
        <w:rPr>
          <w:sz w:val="28"/>
          <w:szCs w:val="28"/>
        </w:rPr>
        <w:t>метапредметных</w:t>
      </w:r>
      <w:proofErr w:type="spellEnd"/>
      <w:r w:rsidRPr="00E015D3">
        <w:rPr>
          <w:sz w:val="28"/>
          <w:szCs w:val="28"/>
        </w:rPr>
        <w:t xml:space="preserve"> результатов (способы деятельности, применимые как в рамках образовательного процесса, так и при решении проблем в реальных </w:t>
      </w:r>
      <w:r w:rsidRPr="00E015D3">
        <w:rPr>
          <w:sz w:val="28"/>
          <w:szCs w:val="28"/>
        </w:rPr>
        <w:lastRenderedPageBreak/>
        <w:t xml:space="preserve">жизненных ситуациях, освоенные </w:t>
      </w:r>
      <w:proofErr w:type="gramStart"/>
      <w:r w:rsidRPr="00E015D3">
        <w:rPr>
          <w:sz w:val="28"/>
          <w:szCs w:val="28"/>
        </w:rPr>
        <w:t>обучающимися</w:t>
      </w:r>
      <w:proofErr w:type="gramEnd"/>
      <w:r w:rsidRPr="00E015D3">
        <w:rPr>
          <w:sz w:val="28"/>
          <w:szCs w:val="28"/>
        </w:rPr>
        <w:t xml:space="preserve"> на базе одного, нескольких или всех учебных предметов);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62" style="position:absolute;left:0;text-align:left;margin-left:235.45pt;margin-top:-62.45pt;width:270pt;height:13.5pt;z-index:251670528" stroked="f"/>
        </w:pict>
      </w:r>
      <w:proofErr w:type="gramStart"/>
      <w:r w:rsidR="00E015D3" w:rsidRPr="00E015D3">
        <w:rPr>
          <w:sz w:val="28"/>
          <w:szCs w:val="28"/>
        </w:rPr>
        <w:t xml:space="preserve">- показатели личностных результатов (прежде всего во внеурочной деятельности), включающих готовность и способность обучающихся к саморазвитию, </w:t>
      </w:r>
      <w:proofErr w:type="spellStart"/>
      <w:r w:rsidR="00E015D3" w:rsidRPr="00E015D3">
        <w:rPr>
          <w:sz w:val="28"/>
          <w:szCs w:val="28"/>
        </w:rPr>
        <w:t>сформ</w:t>
      </w:r>
      <w:r w:rsidR="00E015D3" w:rsidRPr="00E015D3">
        <w:rPr>
          <w:sz w:val="28"/>
          <w:szCs w:val="28"/>
        </w:rPr>
        <w:t>и</w:t>
      </w:r>
      <w:r w:rsidR="00E015D3" w:rsidRPr="00E015D3">
        <w:rPr>
          <w:sz w:val="28"/>
          <w:szCs w:val="28"/>
        </w:rPr>
        <w:t>рованность</w:t>
      </w:r>
      <w:proofErr w:type="spellEnd"/>
      <w:r w:rsidR="00E015D3" w:rsidRPr="00E015D3">
        <w:rPr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 </w:t>
      </w:r>
      <w:proofErr w:type="spellStart"/>
      <w:r w:rsidR="00E015D3" w:rsidRPr="00E015D3">
        <w:rPr>
          <w:sz w:val="28"/>
          <w:szCs w:val="28"/>
        </w:rPr>
        <w:t>сформированность</w:t>
      </w:r>
      <w:proofErr w:type="spellEnd"/>
      <w:r w:rsidR="00E015D3" w:rsidRPr="00E015D3">
        <w:rPr>
          <w:sz w:val="28"/>
          <w:szCs w:val="28"/>
        </w:rPr>
        <w:t xml:space="preserve"> основ гражданской иде</w:t>
      </w:r>
      <w:r w:rsidR="00E015D3" w:rsidRPr="00E015D3">
        <w:rPr>
          <w:sz w:val="28"/>
          <w:szCs w:val="28"/>
        </w:rPr>
        <w:t>н</w:t>
      </w:r>
      <w:r w:rsidR="00E015D3" w:rsidRPr="00E015D3">
        <w:rPr>
          <w:sz w:val="28"/>
          <w:szCs w:val="28"/>
        </w:rPr>
        <w:t>тичности).</w:t>
      </w:r>
      <w:proofErr w:type="gramEnd"/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4.7. Новые средства, формы и методы оценки должны обеспечить ко</w:t>
      </w:r>
      <w:r w:rsidRPr="00E015D3">
        <w:rPr>
          <w:sz w:val="28"/>
          <w:szCs w:val="28"/>
        </w:rPr>
        <w:t>м</w:t>
      </w:r>
      <w:r w:rsidRPr="00E015D3">
        <w:rPr>
          <w:sz w:val="28"/>
          <w:szCs w:val="28"/>
        </w:rPr>
        <w:t>плексную оценку результатов. Это не отдельные отметки по отдельным предм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там, а общая характеристика всего приобретенного обучающимся – его личностные, </w:t>
      </w:r>
      <w:proofErr w:type="spellStart"/>
      <w:r w:rsidRPr="00E015D3">
        <w:rPr>
          <w:sz w:val="28"/>
          <w:szCs w:val="28"/>
        </w:rPr>
        <w:t>метапре</w:t>
      </w:r>
      <w:r w:rsidRPr="00E015D3">
        <w:rPr>
          <w:sz w:val="28"/>
          <w:szCs w:val="28"/>
        </w:rPr>
        <w:t>д</w:t>
      </w:r>
      <w:r w:rsidRPr="00E015D3">
        <w:rPr>
          <w:sz w:val="28"/>
          <w:szCs w:val="28"/>
        </w:rPr>
        <w:t>метные</w:t>
      </w:r>
      <w:proofErr w:type="spellEnd"/>
      <w:r w:rsidRPr="00E015D3">
        <w:rPr>
          <w:sz w:val="28"/>
          <w:szCs w:val="28"/>
        </w:rPr>
        <w:t xml:space="preserve"> и предметные результаты. Педагог сводит все данные диагностик в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стые таблицы образовательных результатов. Все помещаемые в та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>лицах оценки и отметки являются необходимым условием для принятия решений по педагог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ческой помощи и поддержке каждого ученика в том, что ему необходимо на да</w:t>
      </w:r>
      <w:r w:rsidRPr="00E015D3">
        <w:rPr>
          <w:sz w:val="28"/>
          <w:szCs w:val="28"/>
        </w:rPr>
        <w:t>н</w:t>
      </w:r>
      <w:r w:rsidRPr="00E015D3">
        <w:rPr>
          <w:sz w:val="28"/>
          <w:szCs w:val="28"/>
        </w:rPr>
        <w:t>ном этапе его развития.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</w:p>
    <w:p w:rsidR="00E015D3" w:rsidRPr="00E015D3" w:rsidRDefault="00E015D3" w:rsidP="003A7D25">
      <w:pPr>
        <w:jc w:val="both"/>
        <w:rPr>
          <w:b/>
          <w:sz w:val="28"/>
          <w:szCs w:val="28"/>
        </w:rPr>
      </w:pPr>
      <w:r w:rsidRPr="00E015D3">
        <w:rPr>
          <w:b/>
          <w:sz w:val="28"/>
          <w:szCs w:val="28"/>
        </w:rPr>
        <w:t>5. Система оценки результатов по ФГОС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5.1. Результаты ученика – это действия (умения) по использованию знаний в ходе решения задач (личностных, </w:t>
      </w:r>
      <w:proofErr w:type="spellStart"/>
      <w:r w:rsidRPr="00E015D3">
        <w:rPr>
          <w:sz w:val="28"/>
          <w:szCs w:val="28"/>
        </w:rPr>
        <w:t>метапредметных</w:t>
      </w:r>
      <w:proofErr w:type="spellEnd"/>
      <w:r w:rsidRPr="00E015D3">
        <w:rPr>
          <w:sz w:val="28"/>
          <w:szCs w:val="28"/>
        </w:rPr>
        <w:t>, предметных). Отдельные де</w:t>
      </w:r>
      <w:r w:rsidRPr="00E015D3">
        <w:rPr>
          <w:sz w:val="28"/>
          <w:szCs w:val="28"/>
        </w:rPr>
        <w:t>й</w:t>
      </w:r>
      <w:r w:rsidRPr="00E015D3">
        <w:rPr>
          <w:sz w:val="28"/>
          <w:szCs w:val="28"/>
        </w:rPr>
        <w:t>ствия достойны оценки (словесной характеристики), а решение полноценной з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дачи – оценки и отметки (знака фиксации в определенной системе).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5.2. Результаты на уроке оценивает сам обучающийся по алгоритму сам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оценки. Учитель имеет право скорректировать оценку и отметку, если докажет, что уч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ник завысил их. После уроков за письменные задания оценку и отметку определ</w:t>
      </w:r>
      <w:r w:rsidRPr="00E015D3">
        <w:rPr>
          <w:sz w:val="28"/>
          <w:szCs w:val="28"/>
        </w:rPr>
        <w:t>я</w:t>
      </w:r>
      <w:r w:rsidRPr="00E015D3">
        <w:rPr>
          <w:sz w:val="28"/>
          <w:szCs w:val="28"/>
        </w:rPr>
        <w:t>ет учитель. Ученик имеет право изменить эту оценку и отметку, если д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кажет, что она завышена или занижена.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5.3. Оценка ставится за каждую учебную задачу, показывающую овладение ко</w:t>
      </w:r>
      <w:r w:rsidRPr="00E015D3">
        <w:rPr>
          <w:sz w:val="28"/>
          <w:szCs w:val="28"/>
        </w:rPr>
        <w:t>н</w:t>
      </w:r>
      <w:r w:rsidRPr="00E015D3">
        <w:rPr>
          <w:sz w:val="28"/>
          <w:szCs w:val="28"/>
        </w:rPr>
        <w:t>кретным действием (умением).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5.4. В соответствии с требованиями ФГОС вводятся «Таблицы образов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тельных результатов». Таблицы составляются из перечня действий (умений), которыми должен и может овладеть ученик. Таблицы образовательных результатов разм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 xml:space="preserve">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</w:t>
      </w:r>
      <w:proofErr w:type="gramStart"/>
      <w:r w:rsidRPr="00E015D3">
        <w:rPr>
          <w:sz w:val="28"/>
          <w:szCs w:val="28"/>
        </w:rPr>
        <w:t>информации</w:t>
      </w:r>
      <w:proofErr w:type="gramEnd"/>
      <w:r w:rsidRPr="00E015D3">
        <w:rPr>
          <w:sz w:val="28"/>
          <w:szCs w:val="28"/>
        </w:rPr>
        <w:t xml:space="preserve"> о динамике развития обучающегося, кот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рая не может быть отображена в официальном классном журнале. В таблице о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>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5.5. «Таблицы образовательных результатов» включают в себя три группы та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>лиц: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- таблицы ПРЕДМЕТНЫХ результатов – все предметы учебного плана;</w:t>
      </w:r>
    </w:p>
    <w:p w:rsidR="00E015D3" w:rsidRPr="00E015D3" w:rsidRDefault="003A7D25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63" style="position:absolute;left:0;text-align:left;margin-left:227.95pt;margin-top:-27.7pt;width:270pt;height:13.5pt;z-index:251671552" stroked="f"/>
        </w:pict>
      </w:r>
      <w:r w:rsidR="00E015D3" w:rsidRPr="00E015D3">
        <w:rPr>
          <w:sz w:val="28"/>
          <w:szCs w:val="28"/>
        </w:rPr>
        <w:t>- таблицы МЕТАПРЕДМЕТНЫХ результатов: регулятивные универсальные учебные действия, познавательные универсальные учебные действия, коммуник</w:t>
      </w:r>
      <w:r w:rsidR="00E015D3" w:rsidRPr="00E015D3">
        <w:rPr>
          <w:sz w:val="28"/>
          <w:szCs w:val="28"/>
        </w:rPr>
        <w:t>а</w:t>
      </w:r>
      <w:r w:rsidR="00E015D3" w:rsidRPr="00E015D3">
        <w:rPr>
          <w:sz w:val="28"/>
          <w:szCs w:val="28"/>
        </w:rPr>
        <w:t>тивные универсальные учебные действия;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- таблицы ЛИЧНОСТНЫХ не персонифицированных результатов.</w:t>
      </w:r>
    </w:p>
    <w:p w:rsidR="00E015D3" w:rsidRPr="00E015D3" w:rsidRDefault="003733DE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68" style="position:absolute;left:0;text-align:left;margin-left:233.2pt;margin-top:-27.7pt;width:270pt;height:13.5pt;z-index:251676672" stroked="f"/>
        </w:pict>
      </w:r>
      <w:r w:rsidR="00E015D3" w:rsidRPr="00E015D3">
        <w:rPr>
          <w:sz w:val="28"/>
          <w:szCs w:val="28"/>
        </w:rPr>
        <w:t xml:space="preserve">5.6. Отметки заносятся в таблицы результатов. Обязательно (минимум) за </w:t>
      </w:r>
      <w:proofErr w:type="spellStart"/>
      <w:r w:rsidR="00E015D3" w:rsidRPr="00E015D3">
        <w:rPr>
          <w:sz w:val="28"/>
          <w:szCs w:val="28"/>
        </w:rPr>
        <w:t>мет</w:t>
      </w:r>
      <w:r w:rsidR="00E015D3" w:rsidRPr="00E015D3">
        <w:rPr>
          <w:sz w:val="28"/>
          <w:szCs w:val="28"/>
        </w:rPr>
        <w:t>а</w:t>
      </w:r>
      <w:r w:rsidR="00E015D3" w:rsidRPr="00E015D3">
        <w:rPr>
          <w:sz w:val="28"/>
          <w:szCs w:val="28"/>
        </w:rPr>
        <w:t>предметные</w:t>
      </w:r>
      <w:proofErr w:type="spellEnd"/>
      <w:r w:rsidR="00E015D3" w:rsidRPr="00E015D3">
        <w:rPr>
          <w:sz w:val="28"/>
          <w:szCs w:val="28"/>
        </w:rPr>
        <w:t xml:space="preserve"> и личностные </w:t>
      </w:r>
      <w:proofErr w:type="spellStart"/>
      <w:r w:rsidR="00E015D3" w:rsidRPr="00E015D3">
        <w:rPr>
          <w:sz w:val="28"/>
          <w:szCs w:val="28"/>
        </w:rPr>
        <w:t>неперсонифицированные</w:t>
      </w:r>
      <w:proofErr w:type="spellEnd"/>
      <w:r w:rsidR="00E015D3" w:rsidRPr="00E015D3">
        <w:rPr>
          <w:sz w:val="28"/>
          <w:szCs w:val="28"/>
        </w:rPr>
        <w:t xml:space="preserve">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</w:t>
      </w:r>
      <w:r w:rsidR="00E015D3" w:rsidRPr="00E015D3">
        <w:rPr>
          <w:sz w:val="28"/>
          <w:szCs w:val="28"/>
        </w:rPr>
        <w:t>ю</w:t>
      </w:r>
      <w:r w:rsidR="00E015D3" w:rsidRPr="00E015D3">
        <w:rPr>
          <w:sz w:val="28"/>
          <w:szCs w:val="28"/>
        </w:rPr>
        <w:t>бые другие задания (письменные или устные) – от урока к уроку – по решению учителя и школы.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5.7. Типы оценок – текущие, за задачи, решенные при изучении новой темы (в</w:t>
      </w:r>
      <w:r w:rsidRPr="00E015D3">
        <w:rPr>
          <w:sz w:val="28"/>
          <w:szCs w:val="28"/>
        </w:rPr>
        <w:t>ы</w:t>
      </w:r>
      <w:r w:rsidRPr="00E015D3">
        <w:rPr>
          <w:sz w:val="28"/>
          <w:szCs w:val="28"/>
        </w:rPr>
        <w:t>ставляются по желанию ученика), за тематические проверочные (контрол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>ные) работы (отметки выставляются обязательно всем ученикам) с правом пер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сдачи хотя бы один раз.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5.8. Критерии оценивания по признакам трех уровней успешности: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b/>
          <w:i/>
          <w:sz w:val="28"/>
          <w:szCs w:val="28"/>
        </w:rPr>
        <w:t>необходимый</w:t>
      </w:r>
      <w:r w:rsidRPr="00E015D3">
        <w:rPr>
          <w:sz w:val="28"/>
          <w:szCs w:val="28"/>
        </w:rPr>
        <w:t xml:space="preserve"> уровень (базовый) – решение типовой задачи, подобной тем, что решали уже много раз, где требовались отработанные действия (раздел «Ученик научится» основной образовательной программы основного общего образования) и усвоенные знания, входящие в опорную систему знаний предмета в программе. Качественные оценки «хорошо, но не отлично» или «нормально» (решение задачи с недочетами);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b/>
          <w:i/>
          <w:sz w:val="28"/>
          <w:szCs w:val="28"/>
        </w:rPr>
        <w:t>повышенный</w:t>
      </w:r>
      <w:r w:rsidRPr="00E015D3">
        <w:rPr>
          <w:sz w:val="28"/>
          <w:szCs w:val="28"/>
        </w:rPr>
        <w:t xml:space="preserve"> уровень (программный) – решение нестандартной задачи, где п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требовалось действие в новой, непривычной ситуации, либо использование н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вых, усваиваемых в данный момент знаний (в том числе выходящих за рамки опорной системы знаний по предмету). Умение действовать в нестандартной с</w:t>
      </w:r>
      <w:r w:rsidRPr="00E015D3">
        <w:rPr>
          <w:sz w:val="28"/>
          <w:szCs w:val="28"/>
        </w:rPr>
        <w:t>и</w:t>
      </w:r>
      <w:r w:rsidRPr="00E015D3">
        <w:rPr>
          <w:sz w:val="28"/>
          <w:szCs w:val="28"/>
        </w:rPr>
        <w:t>туации – это отличие от необходимого всем уровня. Качественные оценки «о</w:t>
      </w:r>
      <w:r w:rsidRPr="00E015D3">
        <w:rPr>
          <w:sz w:val="28"/>
          <w:szCs w:val="28"/>
        </w:rPr>
        <w:t>т</w:t>
      </w:r>
      <w:r w:rsidRPr="00E015D3">
        <w:rPr>
          <w:sz w:val="28"/>
          <w:szCs w:val="28"/>
        </w:rPr>
        <w:t xml:space="preserve">лично» или «почти отлично» (решение задачи с недочетами). 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b/>
          <w:i/>
          <w:sz w:val="28"/>
          <w:szCs w:val="28"/>
        </w:rPr>
        <w:t>Максимальный</w:t>
      </w:r>
      <w:r w:rsidRPr="00E015D3">
        <w:rPr>
          <w:sz w:val="28"/>
          <w:szCs w:val="28"/>
        </w:rPr>
        <w:t xml:space="preserve"> уровень (необязательный) – решение не изучавшейся в классе «сверхзадачи», для которой потребовались самостоятельно добытые, не изуча</w:t>
      </w:r>
      <w:r w:rsidRPr="00E015D3">
        <w:rPr>
          <w:sz w:val="28"/>
          <w:szCs w:val="28"/>
        </w:rPr>
        <w:t>в</w:t>
      </w:r>
      <w:r w:rsidRPr="00E015D3">
        <w:rPr>
          <w:sz w:val="28"/>
          <w:szCs w:val="28"/>
        </w:rPr>
        <w:t>шиеся знания, либо новые, самостоятельно усвоенные умения и действия, тр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буемые на следующих ступенях образования. Это демонстрирует исключител</w:t>
      </w:r>
      <w:r w:rsidRPr="00E015D3">
        <w:rPr>
          <w:sz w:val="28"/>
          <w:szCs w:val="28"/>
        </w:rPr>
        <w:t>ь</w:t>
      </w:r>
      <w:r w:rsidRPr="00E015D3">
        <w:rPr>
          <w:sz w:val="28"/>
          <w:szCs w:val="28"/>
        </w:rPr>
        <w:t>ные успехи отдельных обучающихся по отдельным темам сверх школьных треб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ваний, качественная оценка «превосходно».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5.9. Итоговая оценка результатов освоения основной образовательной пр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граммы основного общего образования включает две составляющие: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 xml:space="preserve">5.9.1. </w:t>
      </w:r>
      <w:proofErr w:type="gramStart"/>
      <w:r w:rsidRPr="00E015D3">
        <w:rPr>
          <w:sz w:val="28"/>
          <w:szCs w:val="28"/>
        </w:rPr>
        <w:t>Результаты промежуточной аттестации (или накопленной оценки) обуча</w:t>
      </w:r>
      <w:r w:rsidRPr="00E015D3">
        <w:rPr>
          <w:sz w:val="28"/>
          <w:szCs w:val="28"/>
        </w:rPr>
        <w:t>ю</w:t>
      </w:r>
      <w:r w:rsidRPr="00E015D3">
        <w:rPr>
          <w:sz w:val="28"/>
          <w:szCs w:val="28"/>
        </w:rPr>
        <w:t>щихся, отражающие динамику их индивидуальных образовательных до</w:t>
      </w:r>
      <w:r w:rsidRPr="00E015D3">
        <w:rPr>
          <w:sz w:val="28"/>
          <w:szCs w:val="28"/>
        </w:rPr>
        <w:t>с</w:t>
      </w:r>
      <w:r w:rsidRPr="00E015D3">
        <w:rPr>
          <w:sz w:val="28"/>
          <w:szCs w:val="28"/>
        </w:rPr>
        <w:t>тижений в области формирования способности к решению учебно-практических и учебно-познавательных задач и навыков проектной деятельности.</w:t>
      </w:r>
      <w:proofErr w:type="gramEnd"/>
      <w:r w:rsidRPr="00E015D3">
        <w:rPr>
          <w:sz w:val="28"/>
          <w:szCs w:val="28"/>
        </w:rPr>
        <w:t xml:space="preserve"> Промежуточная атт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стация осуществляется в ходе совместной оценочной деятельности пед</w:t>
      </w:r>
      <w:r w:rsidRPr="00E015D3">
        <w:rPr>
          <w:sz w:val="28"/>
          <w:szCs w:val="28"/>
        </w:rPr>
        <w:t>а</w:t>
      </w:r>
      <w:r w:rsidRPr="00E015D3">
        <w:rPr>
          <w:sz w:val="28"/>
          <w:szCs w:val="28"/>
        </w:rPr>
        <w:t>гогов и обучающихся, т.е. является внутренней оценкой.</w:t>
      </w:r>
    </w:p>
    <w:p w:rsidR="00E015D3" w:rsidRPr="00E015D3" w:rsidRDefault="00E015D3" w:rsidP="003A7D25">
      <w:pPr>
        <w:jc w:val="both"/>
        <w:rPr>
          <w:sz w:val="28"/>
          <w:szCs w:val="28"/>
        </w:rPr>
      </w:pPr>
      <w:r w:rsidRPr="00E015D3">
        <w:rPr>
          <w:sz w:val="28"/>
          <w:szCs w:val="28"/>
        </w:rPr>
        <w:t>5.9.2. Результаты итоговой аттестации выпускников (в том числе – государстве</w:t>
      </w:r>
      <w:r w:rsidRPr="00E015D3">
        <w:rPr>
          <w:sz w:val="28"/>
          <w:szCs w:val="28"/>
        </w:rPr>
        <w:t>н</w:t>
      </w:r>
      <w:r w:rsidRPr="00E015D3">
        <w:rPr>
          <w:sz w:val="28"/>
          <w:szCs w:val="28"/>
        </w:rPr>
        <w:t xml:space="preserve">ной), характеризующие уровень достижения предметных и </w:t>
      </w:r>
      <w:proofErr w:type="spellStart"/>
      <w:r w:rsidRPr="00E015D3">
        <w:rPr>
          <w:sz w:val="28"/>
          <w:szCs w:val="28"/>
        </w:rPr>
        <w:t>метапредметных</w:t>
      </w:r>
      <w:proofErr w:type="spellEnd"/>
      <w:r w:rsidRPr="00E015D3">
        <w:rPr>
          <w:sz w:val="28"/>
          <w:szCs w:val="28"/>
        </w:rPr>
        <w:t xml:space="preserve">  р</w:t>
      </w:r>
      <w:r w:rsidRPr="00E015D3">
        <w:rPr>
          <w:sz w:val="28"/>
          <w:szCs w:val="28"/>
        </w:rPr>
        <w:t>е</w:t>
      </w:r>
      <w:r w:rsidRPr="00E015D3">
        <w:rPr>
          <w:sz w:val="28"/>
          <w:szCs w:val="28"/>
        </w:rPr>
        <w:t>зультатов освоения основной образовательной программы основного общего о</w:t>
      </w:r>
      <w:r w:rsidRPr="00E015D3">
        <w:rPr>
          <w:sz w:val="28"/>
          <w:szCs w:val="28"/>
        </w:rPr>
        <w:t>б</w:t>
      </w:r>
      <w:r w:rsidRPr="00E015D3">
        <w:rPr>
          <w:sz w:val="28"/>
          <w:szCs w:val="28"/>
        </w:rPr>
        <w:t>разования, среднего общего образования, необходимых для продолжения образ</w:t>
      </w:r>
      <w:r w:rsidRPr="00E015D3">
        <w:rPr>
          <w:sz w:val="28"/>
          <w:szCs w:val="28"/>
        </w:rPr>
        <w:t>о</w:t>
      </w:r>
      <w:r w:rsidRPr="00E015D3">
        <w:rPr>
          <w:sz w:val="28"/>
          <w:szCs w:val="28"/>
        </w:rPr>
        <w:t>вания. Государственная (итоговая) аттестация выпускников осуществляется внешними (по отношению к образовательному учреждению) органами, т.е. явл</w:t>
      </w:r>
      <w:r w:rsidRPr="00E015D3">
        <w:rPr>
          <w:sz w:val="28"/>
          <w:szCs w:val="28"/>
        </w:rPr>
        <w:t>я</w:t>
      </w:r>
      <w:r w:rsidRPr="00E015D3">
        <w:rPr>
          <w:sz w:val="28"/>
          <w:szCs w:val="28"/>
        </w:rPr>
        <w:t>ется внешней оценкой.</w:t>
      </w:r>
    </w:p>
    <w:p w:rsidR="00E015D3" w:rsidRPr="00E015D3" w:rsidRDefault="003733DE" w:rsidP="003A7D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2067" style="position:absolute;left:0;text-align:left;margin-left:228.7pt;margin-top:-27.7pt;width:270pt;height:13.5pt;z-index:251675648" stroked="f"/>
        </w:pict>
      </w:r>
      <w:r w:rsidR="00E015D3" w:rsidRPr="00E015D3">
        <w:rPr>
          <w:sz w:val="28"/>
          <w:szCs w:val="28"/>
        </w:rPr>
        <w:t xml:space="preserve">5.10. Основным объектом, содержательной и </w:t>
      </w:r>
      <w:proofErr w:type="spellStart"/>
      <w:r w:rsidR="00E015D3" w:rsidRPr="00E015D3">
        <w:rPr>
          <w:sz w:val="28"/>
          <w:szCs w:val="28"/>
        </w:rPr>
        <w:t>критериальной</w:t>
      </w:r>
      <w:proofErr w:type="spellEnd"/>
      <w:r w:rsidR="00E015D3" w:rsidRPr="00E015D3">
        <w:rPr>
          <w:sz w:val="28"/>
          <w:szCs w:val="28"/>
        </w:rPr>
        <w:t xml:space="preserve"> базой итоговой оценки подготовки выпускников на ступени основного общего образования в с</w:t>
      </w:r>
      <w:r w:rsidR="00E015D3" w:rsidRPr="00E015D3">
        <w:rPr>
          <w:sz w:val="28"/>
          <w:szCs w:val="28"/>
        </w:rPr>
        <w:t>о</w:t>
      </w:r>
      <w:r w:rsidR="00E015D3" w:rsidRPr="00E015D3">
        <w:rPr>
          <w:sz w:val="28"/>
          <w:szCs w:val="28"/>
        </w:rPr>
        <w:t>ответствии со структурой планируемых результатов выступают планируемые р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>зультаты, составляющие содержание блоков «Выпускник научится» всех изуча</w:t>
      </w:r>
      <w:r w:rsidR="00E015D3" w:rsidRPr="00E015D3">
        <w:rPr>
          <w:sz w:val="28"/>
          <w:szCs w:val="28"/>
        </w:rPr>
        <w:t>е</w:t>
      </w:r>
      <w:r w:rsidR="00E015D3" w:rsidRPr="00E015D3">
        <w:rPr>
          <w:sz w:val="28"/>
          <w:szCs w:val="28"/>
        </w:rPr>
        <w:t>мых программ.</w:t>
      </w:r>
    </w:p>
    <w:p w:rsidR="00E015D3" w:rsidRPr="00E015D3" w:rsidRDefault="00E015D3" w:rsidP="003A7D25">
      <w:pPr>
        <w:rPr>
          <w:b/>
          <w:i/>
          <w:sz w:val="28"/>
          <w:szCs w:val="28"/>
        </w:rPr>
      </w:pPr>
      <w:r w:rsidRPr="00E015D3">
        <w:rPr>
          <w:b/>
          <w:i/>
          <w:sz w:val="28"/>
          <w:szCs w:val="28"/>
        </w:rPr>
        <w:br w:type="page"/>
      </w:r>
    </w:p>
    <w:p w:rsidR="00E015D3" w:rsidRPr="003A7D25" w:rsidRDefault="003A7D25" w:rsidP="003A7D25">
      <w:pPr>
        <w:jc w:val="right"/>
        <w:rPr>
          <w:sz w:val="28"/>
          <w:szCs w:val="28"/>
        </w:rPr>
      </w:pPr>
      <w:r w:rsidRPr="003A7D25">
        <w:rPr>
          <w:noProof/>
          <w:sz w:val="28"/>
          <w:szCs w:val="28"/>
        </w:rPr>
        <w:lastRenderedPageBreak/>
        <w:pict>
          <v:rect id="_x0000_s2065" style="position:absolute;left:0;text-align:left;margin-left:236.95pt;margin-top:-27.7pt;width:270pt;height:13.5pt;z-index:251673600" stroked="f"/>
        </w:pict>
      </w:r>
      <w:r w:rsidR="00E015D3" w:rsidRPr="003A7D25">
        <w:rPr>
          <w:sz w:val="28"/>
          <w:szCs w:val="28"/>
        </w:rPr>
        <w:t xml:space="preserve">Приложение </w:t>
      </w:r>
    </w:p>
    <w:p w:rsidR="003A7D25" w:rsidRPr="003A7D25" w:rsidRDefault="003A7D25" w:rsidP="003A7D25">
      <w:pPr>
        <w:jc w:val="right"/>
        <w:rPr>
          <w:b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826"/>
        <w:gridCol w:w="6298"/>
      </w:tblGrid>
      <w:tr w:rsidR="00E015D3" w:rsidRPr="00E015D3" w:rsidTr="00E015D3">
        <w:tc>
          <w:tcPr>
            <w:tcW w:w="4786" w:type="dxa"/>
          </w:tcPr>
          <w:p w:rsidR="00E015D3" w:rsidRPr="00E015D3" w:rsidRDefault="00E015D3" w:rsidP="003A7D25">
            <w:pPr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Примеры выставления годовых отметок во 2-х кла</w:t>
            </w:r>
            <w:r w:rsidRPr="00E015D3">
              <w:rPr>
                <w:b/>
                <w:sz w:val="28"/>
                <w:szCs w:val="28"/>
              </w:rPr>
              <w:t>с</w:t>
            </w:r>
            <w:r w:rsidRPr="00E015D3">
              <w:rPr>
                <w:b/>
                <w:sz w:val="28"/>
                <w:szCs w:val="28"/>
              </w:rPr>
              <w:t xml:space="preserve">сах </w:t>
            </w:r>
          </w:p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36"/>
              <w:gridCol w:w="1236"/>
              <w:gridCol w:w="1125"/>
            </w:tblGrid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3 че</w:t>
                  </w:r>
                  <w:r w:rsidRPr="00E015D3">
                    <w:rPr>
                      <w:sz w:val="28"/>
                      <w:szCs w:val="28"/>
                    </w:rPr>
                    <w:t>т</w:t>
                  </w:r>
                  <w:r w:rsidRPr="00E015D3">
                    <w:rPr>
                      <w:sz w:val="28"/>
                      <w:szCs w:val="28"/>
                    </w:rPr>
                    <w:t>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4 че</w:t>
                  </w:r>
                  <w:r w:rsidRPr="00E015D3">
                    <w:rPr>
                      <w:sz w:val="28"/>
                      <w:szCs w:val="28"/>
                    </w:rPr>
                    <w:t>т</w:t>
                  </w:r>
                  <w:r w:rsidRPr="00E015D3">
                    <w:rPr>
                      <w:sz w:val="28"/>
                      <w:szCs w:val="28"/>
                    </w:rPr>
                    <w:t>верть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год</w:t>
                  </w:r>
                  <w:r w:rsidRPr="00E015D3">
                    <w:rPr>
                      <w:sz w:val="28"/>
                      <w:szCs w:val="28"/>
                    </w:rPr>
                    <w:t>о</w:t>
                  </w:r>
                  <w:r w:rsidRPr="00E015D3">
                    <w:rPr>
                      <w:sz w:val="28"/>
                      <w:szCs w:val="28"/>
                    </w:rPr>
                    <w:t>вая</w:t>
                  </w:r>
                </w:p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015D3" w:rsidRPr="00E015D3" w:rsidTr="00E015D3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015D3" w:rsidRPr="00E015D3" w:rsidRDefault="00E015D3" w:rsidP="003A7D25">
            <w:pPr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 xml:space="preserve">Примеры выставления годовых отметок в 3 - 9 классах </w:t>
            </w:r>
          </w:p>
          <w:p w:rsidR="00E015D3" w:rsidRPr="00E015D3" w:rsidRDefault="00E015D3" w:rsidP="003A7D25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35"/>
              <w:gridCol w:w="1236"/>
              <w:gridCol w:w="1236"/>
              <w:gridCol w:w="1236"/>
              <w:gridCol w:w="1126"/>
            </w:tblGrid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1 че</w:t>
                  </w:r>
                  <w:r w:rsidRPr="00E015D3">
                    <w:rPr>
                      <w:sz w:val="28"/>
                      <w:szCs w:val="28"/>
                    </w:rPr>
                    <w:t>т</w:t>
                  </w:r>
                  <w:r w:rsidRPr="00E015D3">
                    <w:rPr>
                      <w:sz w:val="28"/>
                      <w:szCs w:val="28"/>
                    </w:rPr>
                    <w:t>верть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2 че</w:t>
                  </w:r>
                  <w:r w:rsidRPr="00E015D3">
                    <w:rPr>
                      <w:sz w:val="28"/>
                      <w:szCs w:val="28"/>
                    </w:rPr>
                    <w:t>т</w:t>
                  </w:r>
                  <w:r w:rsidRPr="00E015D3">
                    <w:rPr>
                      <w:sz w:val="28"/>
                      <w:szCs w:val="28"/>
                    </w:rPr>
                    <w:t>верть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3 че</w:t>
                  </w:r>
                  <w:r w:rsidRPr="00E015D3">
                    <w:rPr>
                      <w:sz w:val="28"/>
                      <w:szCs w:val="28"/>
                    </w:rPr>
                    <w:t>т</w:t>
                  </w:r>
                  <w:r w:rsidRPr="00E015D3">
                    <w:rPr>
                      <w:sz w:val="28"/>
                      <w:szCs w:val="28"/>
                    </w:rPr>
                    <w:t>верть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4 че</w:t>
                  </w:r>
                  <w:r w:rsidRPr="00E015D3">
                    <w:rPr>
                      <w:sz w:val="28"/>
                      <w:szCs w:val="28"/>
                    </w:rPr>
                    <w:t>т</w:t>
                  </w:r>
                  <w:r w:rsidRPr="00E015D3">
                    <w:rPr>
                      <w:sz w:val="28"/>
                      <w:szCs w:val="28"/>
                    </w:rPr>
                    <w:t>верть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  <w:r w:rsidRPr="00E015D3">
                    <w:rPr>
                      <w:sz w:val="28"/>
                      <w:szCs w:val="28"/>
                    </w:rPr>
                    <w:t>год</w:t>
                  </w:r>
                  <w:r w:rsidRPr="00E015D3">
                    <w:rPr>
                      <w:sz w:val="28"/>
                      <w:szCs w:val="28"/>
                    </w:rPr>
                    <w:t>о</w:t>
                  </w:r>
                  <w:r w:rsidRPr="00E015D3">
                    <w:rPr>
                      <w:sz w:val="28"/>
                      <w:szCs w:val="28"/>
                    </w:rPr>
                    <w:t>вая</w:t>
                  </w:r>
                </w:p>
                <w:p w:rsidR="00E015D3" w:rsidRPr="00E015D3" w:rsidRDefault="00E015D3" w:rsidP="003A7D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015D3" w:rsidRPr="00E015D3" w:rsidTr="00E015D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5D3" w:rsidRPr="00E015D3" w:rsidRDefault="00E015D3" w:rsidP="003A7D2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15D3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</w:tr>
    </w:tbl>
    <w:p w:rsidR="003733DE" w:rsidRDefault="003733DE" w:rsidP="003A7D25">
      <w:pPr>
        <w:jc w:val="center"/>
        <w:rPr>
          <w:b/>
          <w:sz w:val="28"/>
          <w:szCs w:val="28"/>
        </w:rPr>
      </w:pPr>
    </w:p>
    <w:p w:rsidR="00E015D3" w:rsidRPr="00E015D3" w:rsidRDefault="00E015D3" w:rsidP="003A7D25">
      <w:pPr>
        <w:jc w:val="center"/>
        <w:rPr>
          <w:b/>
          <w:sz w:val="28"/>
          <w:szCs w:val="28"/>
        </w:rPr>
      </w:pPr>
      <w:r w:rsidRPr="00E015D3">
        <w:rPr>
          <w:b/>
          <w:sz w:val="28"/>
          <w:szCs w:val="28"/>
        </w:rPr>
        <w:t>Примеры выставления итоговых отметок во 2-8 классах</w:t>
      </w:r>
    </w:p>
    <w:p w:rsidR="00E015D3" w:rsidRPr="00E015D3" w:rsidRDefault="00E015D3" w:rsidP="003A7D2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073"/>
        <w:gridCol w:w="1269"/>
        <w:gridCol w:w="4664"/>
      </w:tblGrid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 xml:space="preserve"> годовая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аттестационная</w:t>
            </w:r>
          </w:p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оценка</w:t>
            </w:r>
          </w:p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итоговая</w:t>
            </w:r>
          </w:p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оценка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примечание</w:t>
            </w:r>
          </w:p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 xml:space="preserve">если годовая отметка выставлена по среднему баллу 4,5 </w:t>
            </w:r>
          </w:p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академическая задолженность</w:t>
            </w: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 xml:space="preserve">если в одной из четвертей есть «5» и нет «3» </w:t>
            </w: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если нет ни в одной из четвертей «5»</w:t>
            </w: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E015D3" w:rsidRPr="00E015D3" w:rsidRDefault="003A7D25" w:rsidP="003A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2066" style="position:absolute;left:0;text-align:left;margin-left:42.5pt;margin-top:-28.2pt;width:270pt;height:13.5pt;z-index:251674624;mso-position-horizontal-relative:text;mso-position-vertical-relative:text" stroked="f"/>
              </w:pict>
            </w:r>
            <w:r w:rsidR="00E015D3"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 xml:space="preserve">если годовая отметка выставлена по среднему баллу 3,5 </w:t>
            </w: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академическая задолженность</w:t>
            </w: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 xml:space="preserve">если в одной из четвертей есть «4» и нет «2» </w:t>
            </w: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если нет ни в одной из четвертей «4»</w:t>
            </w:r>
          </w:p>
        </w:tc>
      </w:tr>
      <w:tr w:rsidR="00E015D3" w:rsidRPr="00E015D3" w:rsidTr="00E015D3">
        <w:trPr>
          <w:jc w:val="center"/>
        </w:trPr>
        <w:tc>
          <w:tcPr>
            <w:tcW w:w="1242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:rsidR="00E015D3" w:rsidRPr="00E015D3" w:rsidRDefault="00E015D3" w:rsidP="003A7D25">
            <w:pPr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академическая задолженность</w:t>
            </w:r>
          </w:p>
        </w:tc>
      </w:tr>
    </w:tbl>
    <w:p w:rsidR="00E015D3" w:rsidRPr="00E015D3" w:rsidRDefault="00E015D3" w:rsidP="003A7D25">
      <w:pPr>
        <w:rPr>
          <w:b/>
          <w:sz w:val="28"/>
          <w:szCs w:val="28"/>
        </w:rPr>
      </w:pPr>
    </w:p>
    <w:p w:rsidR="003A7D25" w:rsidRDefault="00E015D3" w:rsidP="003A7D25">
      <w:pPr>
        <w:jc w:val="center"/>
        <w:rPr>
          <w:b/>
          <w:sz w:val="28"/>
          <w:szCs w:val="28"/>
        </w:rPr>
      </w:pPr>
      <w:r w:rsidRPr="00E015D3">
        <w:rPr>
          <w:b/>
          <w:sz w:val="28"/>
          <w:szCs w:val="28"/>
        </w:rPr>
        <w:t xml:space="preserve">Примеры выставления годовых и итоговых отметок в 10 классах </w:t>
      </w:r>
    </w:p>
    <w:p w:rsidR="00E015D3" w:rsidRPr="00E015D3" w:rsidRDefault="00E015D3" w:rsidP="003A7D25">
      <w:pPr>
        <w:jc w:val="center"/>
        <w:rPr>
          <w:b/>
          <w:sz w:val="28"/>
          <w:szCs w:val="28"/>
        </w:rPr>
      </w:pPr>
      <w:r w:rsidRPr="00E015D3">
        <w:rPr>
          <w:b/>
          <w:sz w:val="28"/>
          <w:szCs w:val="28"/>
        </w:rPr>
        <w:t>(годовых в 11 классах)</w:t>
      </w:r>
    </w:p>
    <w:p w:rsidR="00E015D3" w:rsidRPr="00E015D3" w:rsidRDefault="00E015D3" w:rsidP="003A7D2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701"/>
        <w:gridCol w:w="1701"/>
        <w:gridCol w:w="2151"/>
        <w:gridCol w:w="1843"/>
      </w:tblGrid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1-е полуг</w:t>
            </w:r>
            <w:r w:rsidRPr="00E015D3">
              <w:rPr>
                <w:sz w:val="28"/>
                <w:szCs w:val="28"/>
              </w:rPr>
              <w:t>о</w:t>
            </w:r>
            <w:r w:rsidRPr="00E015D3">
              <w:rPr>
                <w:sz w:val="28"/>
                <w:szCs w:val="28"/>
              </w:rPr>
              <w:t>дие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2-е полуг</w:t>
            </w:r>
            <w:r w:rsidRPr="00E015D3">
              <w:rPr>
                <w:sz w:val="28"/>
                <w:szCs w:val="28"/>
              </w:rPr>
              <w:t>о</w:t>
            </w:r>
            <w:r w:rsidRPr="00E015D3">
              <w:rPr>
                <w:sz w:val="28"/>
                <w:szCs w:val="28"/>
              </w:rPr>
              <w:t>дие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Годовая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Аттестационная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sz w:val="28"/>
                <w:szCs w:val="28"/>
              </w:rPr>
            </w:pPr>
            <w:r w:rsidRPr="00E015D3">
              <w:rPr>
                <w:sz w:val="28"/>
                <w:szCs w:val="28"/>
              </w:rPr>
              <w:t>Итоговая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</w:tr>
      <w:tr w:rsidR="00E015D3" w:rsidRPr="00E015D3" w:rsidTr="00E015D3">
        <w:trPr>
          <w:jc w:val="center"/>
        </w:trPr>
        <w:tc>
          <w:tcPr>
            <w:tcW w:w="1809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015D3" w:rsidRPr="00E015D3" w:rsidRDefault="00E015D3" w:rsidP="003A7D25">
            <w:pPr>
              <w:jc w:val="center"/>
              <w:rPr>
                <w:b/>
                <w:sz w:val="28"/>
                <w:szCs w:val="28"/>
              </w:rPr>
            </w:pPr>
            <w:r w:rsidRPr="00E015D3">
              <w:rPr>
                <w:b/>
                <w:sz w:val="28"/>
                <w:szCs w:val="28"/>
              </w:rPr>
              <w:t>2</w:t>
            </w:r>
          </w:p>
        </w:tc>
      </w:tr>
    </w:tbl>
    <w:p w:rsidR="00E015D3" w:rsidRPr="00E015D3" w:rsidRDefault="00E015D3" w:rsidP="003A7D25">
      <w:pPr>
        <w:jc w:val="both"/>
        <w:rPr>
          <w:sz w:val="28"/>
          <w:szCs w:val="28"/>
        </w:rPr>
      </w:pPr>
    </w:p>
    <w:p w:rsidR="005C410F" w:rsidRPr="00E015D3" w:rsidRDefault="005C410F" w:rsidP="003A7D25">
      <w:pPr>
        <w:rPr>
          <w:sz w:val="28"/>
          <w:szCs w:val="28"/>
        </w:rPr>
      </w:pPr>
    </w:p>
    <w:sectPr w:rsidR="005C410F" w:rsidRPr="00E015D3" w:rsidSect="003A7D25">
      <w:headerReference w:type="default" r:id="rId6"/>
      <w:footerReference w:type="default" r:id="rId7"/>
      <w:pgSz w:w="11906" w:h="16838"/>
      <w:pgMar w:top="426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D3" w:rsidRDefault="00E015D3">
    <w:pPr>
      <w:pStyle w:val="a5"/>
    </w:pPr>
    <w:r>
      <w:rPr>
        <w:noProof/>
      </w:rPr>
      <w:pict>
        <v:group id="Группа 32" o:spid="_x0000_s1025" style="position:absolute;margin-left:0;margin-top:817.15pt;width:593.8pt;height:15pt;z-index:251658240;mso-position-horizontal:center;mso-position-horizontal-relative:page;mso-position-vertical-relative:page" coordorigin="-8,14978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782;top:14990;width:659;height:288;visibility:visible" filled="f" stroked="f">
            <v:textbox style="mso-next-textbox:#Text Box 25" inset="0,0,0,0">
              <w:txbxContent>
                <w:p w:rsidR="00E015D3" w:rsidRDefault="00E015D3">
                  <w:pPr>
                    <w:jc w:val="center"/>
                  </w:pPr>
                  <w:r w:rsidRPr="005B2527">
                    <w:fldChar w:fldCharType="begin"/>
                  </w:r>
                  <w:r>
                    <w:instrText>PAGE    \* MERGEFORMAT</w:instrText>
                  </w:r>
                  <w:r w:rsidRPr="005B2527">
                    <w:fldChar w:fldCharType="separate"/>
                  </w:r>
                  <w:r w:rsidR="000C0718" w:rsidRPr="000C0718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left:-8;top:14978;width:12255;height:230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" o:connectortype="elbow" strokecolor="#a5a5a5"/>
            <v:shape id="AutoShape 28" o:spid="_x0000_s1029" type="#_x0000_t34" style="position:absolute;left:1252;top:14978;width:10995;height:230;rotation:180;visibility:visible" o:connectortype="elbow" adj="20904" strokecolor="#a5a5a5"/>
          </v:group>
          <w10:wrap anchorx="page" anchory="margin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D3" w:rsidRPr="00450289" w:rsidRDefault="00E015D3" w:rsidP="00E015D3">
    <w:pPr>
      <w:pStyle w:val="a3"/>
      <w:jc w:val="right"/>
      <w:rPr>
        <w:i/>
        <w:sz w:val="20"/>
      </w:rPr>
    </w:pPr>
    <w:r>
      <w:rPr>
        <w:i/>
        <w:sz w:val="20"/>
      </w:rPr>
      <w:t>Локальные нормативные акты МБ</w:t>
    </w:r>
    <w:r w:rsidRPr="00450289">
      <w:rPr>
        <w:i/>
        <w:sz w:val="20"/>
      </w:rPr>
      <w:t>ОУ</w:t>
    </w:r>
    <w:r>
      <w:rPr>
        <w:i/>
        <w:sz w:val="20"/>
      </w:rPr>
      <w:t xml:space="preserve"> СОШ №71</w:t>
    </w:r>
    <w:r w:rsidRPr="00450289">
      <w:rPr>
        <w:i/>
        <w:sz w:val="20"/>
      </w:rPr>
      <w:t xml:space="preserve"> г. Брянска</w:t>
    </w:r>
  </w:p>
  <w:p w:rsidR="00E015D3" w:rsidRDefault="00E015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B41"/>
    <w:multiLevelType w:val="hybridMultilevel"/>
    <w:tmpl w:val="2EC461AA"/>
    <w:lvl w:ilvl="0" w:tplc="C0A4E658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737A23"/>
    <w:multiLevelType w:val="hybridMultilevel"/>
    <w:tmpl w:val="CFFCA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E45981"/>
    <w:multiLevelType w:val="hybridMultilevel"/>
    <w:tmpl w:val="CAACB7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9C025C"/>
    <w:multiLevelType w:val="hybridMultilevel"/>
    <w:tmpl w:val="642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20AE5"/>
    <w:multiLevelType w:val="hybridMultilevel"/>
    <w:tmpl w:val="5AFE3FE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compat/>
  <w:rsids>
    <w:rsidRoot w:val="00E015D3"/>
    <w:rsid w:val="000C0718"/>
    <w:rsid w:val="00221FBA"/>
    <w:rsid w:val="003733DE"/>
    <w:rsid w:val="003942C1"/>
    <w:rsid w:val="003A7D25"/>
    <w:rsid w:val="003C4B76"/>
    <w:rsid w:val="004B26A8"/>
    <w:rsid w:val="005C410F"/>
    <w:rsid w:val="007F2434"/>
    <w:rsid w:val="00E015D3"/>
    <w:rsid w:val="00EE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1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1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1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015D3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221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39514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11</cp:revision>
  <dcterms:created xsi:type="dcterms:W3CDTF">2022-11-16T11:09:00Z</dcterms:created>
  <dcterms:modified xsi:type="dcterms:W3CDTF">2022-11-16T11:47:00Z</dcterms:modified>
</cp:coreProperties>
</file>